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C8C" w:rsidRPr="006C2497" w:rsidRDefault="009C74A8" w:rsidP="006C2497">
      <w:pPr>
        <w:rPr>
          <w:rFonts w:ascii="Arial Rounded MT Bold" w:hAnsi="Arial Rounded MT Bold"/>
          <w:sz w:val="24"/>
          <w:szCs w:val="24"/>
        </w:rPr>
      </w:pPr>
      <w:r w:rsidRPr="009C74A8">
        <w:rPr>
          <w:rFonts w:ascii="Arial Rounded MT Bold" w:hAnsi="Arial Rounded MT Bold"/>
          <w:sz w:val="24"/>
          <w:szCs w:val="24"/>
        </w:rPr>
        <w:t>Activity 6: Sonnet Packet/Create your own Sonnet</w:t>
      </w:r>
      <w:r w:rsidR="005E751E">
        <w:rPr>
          <w:rFonts w:ascii="Arial Rounded MT Bold" w:hAnsi="Arial Rounded MT Bold"/>
          <w:sz w:val="24"/>
          <w:szCs w:val="24"/>
        </w:rPr>
        <w:t xml:space="preserve">: </w:t>
      </w:r>
      <w:r w:rsidR="005E751E" w:rsidRPr="005E751E">
        <w:rPr>
          <w:rFonts w:cstheme="minorHAnsi"/>
          <w:sz w:val="24"/>
          <w:szCs w:val="24"/>
        </w:rPr>
        <w:t>Shakespearean Sonnets</w:t>
      </w:r>
    </w:p>
    <w:p w:rsidR="00693C8C" w:rsidRDefault="00693C8C">
      <w:pPr>
        <w:pStyle w:val="Heading1"/>
        <w:spacing w:before="151"/>
      </w:pPr>
      <w:r>
        <w:t>Sonnets</w:t>
      </w:r>
    </w:p>
    <w:p w:rsidR="00693C8C" w:rsidRPr="00E31B6A" w:rsidRDefault="00693C8C">
      <w:pPr>
        <w:pStyle w:val="BodyText"/>
        <w:spacing w:before="282"/>
        <w:ind w:left="100" w:right="156"/>
        <w:rPr>
          <w:rFonts w:ascii="Arial Rounded MT Bold" w:hAnsi="Arial Rounded MT Bold"/>
          <w:sz w:val="20"/>
          <w:szCs w:val="20"/>
        </w:rPr>
      </w:pPr>
      <w:r w:rsidRPr="00E31B6A">
        <w:rPr>
          <w:rFonts w:ascii="Arial Rounded MT Bold" w:hAnsi="Arial Rounded MT Bold"/>
          <w:sz w:val="20"/>
          <w:szCs w:val="20"/>
        </w:rPr>
        <w:t xml:space="preserve">William Shakespeare, The Bard, wrote 154 sonnets. </w:t>
      </w:r>
      <w:proofErr w:type="gramStart"/>
      <w:r w:rsidRPr="00E31B6A">
        <w:rPr>
          <w:rFonts w:ascii="Arial Rounded MT Bold" w:hAnsi="Arial Rounded MT Bold"/>
          <w:sz w:val="20"/>
          <w:szCs w:val="20"/>
        </w:rPr>
        <w:t>The majority of</w:t>
      </w:r>
      <w:proofErr w:type="gramEnd"/>
      <w:r w:rsidRPr="00E31B6A">
        <w:rPr>
          <w:rFonts w:ascii="Arial Rounded MT Bold" w:hAnsi="Arial Rounded MT Bold"/>
          <w:sz w:val="20"/>
          <w:szCs w:val="20"/>
        </w:rPr>
        <w:t xml:space="preserve"> the sonnets (sonnets 1-126) are addressed to a young man, a Mr. </w:t>
      </w:r>
      <w:r w:rsidRPr="00E31B6A">
        <w:rPr>
          <w:rFonts w:ascii="Arial Rounded MT Bold" w:hAnsi="Arial Rounded MT Bold"/>
          <w:spacing w:val="-3"/>
          <w:sz w:val="20"/>
          <w:szCs w:val="20"/>
        </w:rPr>
        <w:t xml:space="preserve">W. H. </w:t>
      </w:r>
      <w:r w:rsidRPr="00E31B6A">
        <w:rPr>
          <w:rFonts w:ascii="Arial Rounded MT Bold" w:hAnsi="Arial Rounded MT Bold"/>
          <w:sz w:val="20"/>
          <w:szCs w:val="20"/>
        </w:rPr>
        <w:t xml:space="preserve">(believed to be Henry </w:t>
      </w:r>
      <w:proofErr w:type="spellStart"/>
      <w:r w:rsidRPr="00E31B6A">
        <w:rPr>
          <w:rFonts w:ascii="Arial Rounded MT Bold" w:hAnsi="Arial Rounded MT Bold"/>
          <w:sz w:val="20"/>
          <w:szCs w:val="20"/>
        </w:rPr>
        <w:t>Wriothesley</w:t>
      </w:r>
      <w:proofErr w:type="spellEnd"/>
      <w:r w:rsidRPr="00E31B6A">
        <w:rPr>
          <w:rFonts w:ascii="Arial Rounded MT Bold" w:hAnsi="Arial Rounded MT Bold"/>
          <w:sz w:val="20"/>
          <w:szCs w:val="20"/>
        </w:rPr>
        <w:t xml:space="preserve">, The earl of Southampton). In the first </w:t>
      </w:r>
      <w:r w:rsidRPr="00E31B6A">
        <w:rPr>
          <w:rFonts w:ascii="Arial Rounded MT Bold" w:hAnsi="Arial Rounded MT Bold"/>
          <w:spacing w:val="-3"/>
          <w:sz w:val="20"/>
          <w:szCs w:val="20"/>
        </w:rPr>
        <w:t xml:space="preserve">of </w:t>
      </w:r>
      <w:r w:rsidRPr="00E31B6A">
        <w:rPr>
          <w:rFonts w:ascii="Arial Rounded MT Bold" w:hAnsi="Arial Rounded MT Bold"/>
          <w:sz w:val="20"/>
          <w:szCs w:val="20"/>
        </w:rPr>
        <w:t>these sonnets, Shakespeare encourages the man to marry. His persuasion follows a pattern. First, Shakespeare flatters the young man and proclaims his love and admiration for him.  Then he insists that he should marry and have children so that his beauty and legacy will</w:t>
      </w:r>
      <w:r w:rsidRPr="00E31B6A">
        <w:rPr>
          <w:rFonts w:ascii="Arial Rounded MT Bold" w:hAnsi="Arial Rounded MT Bold"/>
          <w:spacing w:val="7"/>
          <w:sz w:val="20"/>
          <w:szCs w:val="20"/>
        </w:rPr>
        <w:t xml:space="preserve"> </w:t>
      </w:r>
      <w:r w:rsidRPr="00E31B6A">
        <w:rPr>
          <w:rFonts w:ascii="Arial Rounded MT Bold" w:hAnsi="Arial Rounded MT Bold"/>
          <w:sz w:val="20"/>
          <w:szCs w:val="20"/>
        </w:rPr>
        <w:t>continue.</w:t>
      </w:r>
    </w:p>
    <w:p w:rsidR="00693C8C" w:rsidRPr="00E31B6A" w:rsidRDefault="00693C8C">
      <w:pPr>
        <w:pStyle w:val="BodyText"/>
        <w:spacing w:before="9"/>
        <w:rPr>
          <w:rFonts w:ascii="Arial Rounded MT Bold" w:hAnsi="Arial Rounded MT Bold"/>
          <w:sz w:val="20"/>
          <w:szCs w:val="20"/>
        </w:rPr>
      </w:pPr>
    </w:p>
    <w:p w:rsidR="00693C8C" w:rsidRPr="00E31B6A" w:rsidRDefault="00693C8C">
      <w:pPr>
        <w:pStyle w:val="BodyText"/>
        <w:ind w:left="100" w:right="328"/>
        <w:rPr>
          <w:rFonts w:ascii="Arial Rounded MT Bold" w:hAnsi="Arial Rounded MT Bold"/>
          <w:sz w:val="20"/>
          <w:szCs w:val="20"/>
        </w:rPr>
      </w:pPr>
      <w:r w:rsidRPr="00E31B6A">
        <w:rPr>
          <w:rFonts w:ascii="Arial Rounded MT Bold" w:hAnsi="Arial Rounded MT Bold"/>
          <w:sz w:val="20"/>
          <w:szCs w:val="20"/>
        </w:rPr>
        <w:t xml:space="preserve">Sonnet: A 14-line poem usually written in </w:t>
      </w:r>
      <w:r w:rsidRPr="00E31B6A">
        <w:rPr>
          <w:rFonts w:ascii="Arial Rounded MT Bold" w:hAnsi="Arial Rounded MT Bold"/>
          <w:b/>
          <w:sz w:val="20"/>
          <w:szCs w:val="20"/>
        </w:rPr>
        <w:t xml:space="preserve">iambic pentameter </w:t>
      </w:r>
      <w:r w:rsidRPr="00E31B6A">
        <w:rPr>
          <w:rFonts w:ascii="Arial Rounded MT Bold" w:hAnsi="Arial Rounded MT Bold"/>
          <w:sz w:val="20"/>
          <w:szCs w:val="20"/>
        </w:rPr>
        <w:t>and with any several traditional rhyme schemes. A sonnet usually consists of two parts: an eight-line section (</w:t>
      </w:r>
      <w:r w:rsidRPr="00E31B6A">
        <w:rPr>
          <w:rFonts w:ascii="Arial Rounded MT Bold" w:hAnsi="Arial Rounded MT Bold"/>
          <w:b/>
          <w:sz w:val="20"/>
          <w:szCs w:val="20"/>
        </w:rPr>
        <w:t>the octet</w:t>
      </w:r>
      <w:r w:rsidRPr="00E31B6A">
        <w:rPr>
          <w:rFonts w:ascii="Arial Rounded MT Bold" w:hAnsi="Arial Rounded MT Bold"/>
          <w:sz w:val="20"/>
          <w:szCs w:val="20"/>
        </w:rPr>
        <w:t>) followed by a six-line section (</w:t>
      </w:r>
      <w:r w:rsidRPr="00E31B6A">
        <w:rPr>
          <w:rFonts w:ascii="Arial Rounded MT Bold" w:hAnsi="Arial Rounded MT Bold"/>
          <w:b/>
          <w:sz w:val="20"/>
          <w:szCs w:val="20"/>
        </w:rPr>
        <w:t>a sestet</w:t>
      </w:r>
      <w:r w:rsidRPr="00E31B6A">
        <w:rPr>
          <w:rFonts w:ascii="Arial Rounded MT Bold" w:hAnsi="Arial Rounded MT Bold"/>
          <w:sz w:val="20"/>
          <w:szCs w:val="20"/>
        </w:rPr>
        <w:t xml:space="preserve">). </w:t>
      </w:r>
      <w:bookmarkStart w:id="0" w:name="_Hlk38819614"/>
      <w:bookmarkStart w:id="1" w:name="_Hlk38818898"/>
      <w:r w:rsidR="00224BD6" w:rsidRPr="00224BD6">
        <w:rPr>
          <w:rFonts w:ascii="Arial Rounded MT Bold" w:hAnsi="Arial Rounded MT Bold"/>
          <w:sz w:val="20"/>
          <w:szCs w:val="20"/>
        </w:rPr>
        <w:t>Shakespearean sonnets have</w:t>
      </w:r>
      <w:r w:rsidR="00256F6D">
        <w:rPr>
          <w:rFonts w:ascii="Arial Rounded MT Bold" w:hAnsi="Arial Rounded MT Bold"/>
          <w:sz w:val="20"/>
          <w:szCs w:val="20"/>
        </w:rPr>
        <w:t xml:space="preserve"> four parts:</w:t>
      </w:r>
      <w:r w:rsidR="00224BD6" w:rsidRPr="00224BD6">
        <w:rPr>
          <w:rFonts w:ascii="Arial Rounded MT Bold" w:hAnsi="Arial Rounded MT Bold"/>
          <w:sz w:val="20"/>
          <w:szCs w:val="20"/>
        </w:rPr>
        <w:t xml:space="preserve"> three </w:t>
      </w:r>
      <w:r w:rsidR="00256F6D">
        <w:rPr>
          <w:rFonts w:ascii="Arial Rounded MT Bold" w:hAnsi="Arial Rounded MT Bold"/>
          <w:sz w:val="20"/>
          <w:szCs w:val="20"/>
        </w:rPr>
        <w:t>four-line sections (</w:t>
      </w:r>
      <w:r w:rsidR="00224BD6" w:rsidRPr="00224BD6">
        <w:rPr>
          <w:rFonts w:ascii="Arial Rounded MT Bold" w:hAnsi="Arial Rounded MT Bold"/>
          <w:sz w:val="20"/>
          <w:szCs w:val="20"/>
        </w:rPr>
        <w:t>quatrains</w:t>
      </w:r>
      <w:r w:rsidR="00256F6D">
        <w:rPr>
          <w:rFonts w:ascii="Arial Rounded MT Bold" w:hAnsi="Arial Rounded MT Bold"/>
          <w:sz w:val="20"/>
          <w:szCs w:val="20"/>
        </w:rPr>
        <w:t>)</w:t>
      </w:r>
      <w:r w:rsidR="00224BD6">
        <w:rPr>
          <w:rFonts w:ascii="Arial Rounded MT Bold" w:hAnsi="Arial Rounded MT Bold"/>
          <w:sz w:val="20"/>
          <w:szCs w:val="20"/>
        </w:rPr>
        <w:t xml:space="preserve"> and one </w:t>
      </w:r>
      <w:r w:rsidR="00256F6D">
        <w:rPr>
          <w:rFonts w:ascii="Arial Rounded MT Bold" w:hAnsi="Arial Rounded MT Bold"/>
          <w:sz w:val="20"/>
          <w:szCs w:val="20"/>
        </w:rPr>
        <w:t xml:space="preserve">two-line section (a </w:t>
      </w:r>
      <w:r w:rsidR="00224BD6">
        <w:rPr>
          <w:rFonts w:ascii="Arial Rounded MT Bold" w:hAnsi="Arial Rounded MT Bold"/>
          <w:sz w:val="20"/>
          <w:szCs w:val="20"/>
        </w:rPr>
        <w:t>couplet</w:t>
      </w:r>
      <w:r w:rsidR="00256F6D">
        <w:rPr>
          <w:rFonts w:ascii="Arial Rounded MT Bold" w:hAnsi="Arial Rounded MT Bold"/>
          <w:sz w:val="20"/>
          <w:szCs w:val="20"/>
        </w:rPr>
        <w:t>)</w:t>
      </w:r>
      <w:r w:rsidR="00224BD6">
        <w:rPr>
          <w:rFonts w:ascii="Arial Rounded MT Bold" w:hAnsi="Arial Rounded MT Bold"/>
          <w:sz w:val="20"/>
          <w:szCs w:val="20"/>
        </w:rPr>
        <w:t xml:space="preserve">. </w:t>
      </w:r>
      <w:bookmarkEnd w:id="0"/>
      <w:r w:rsidRPr="00E31B6A">
        <w:rPr>
          <w:rFonts w:ascii="Arial Rounded MT Bold" w:hAnsi="Arial Rounded MT Bold"/>
          <w:sz w:val="20"/>
          <w:szCs w:val="20"/>
        </w:rPr>
        <w:t>The</w:t>
      </w:r>
      <w:r w:rsidR="00224BD6">
        <w:rPr>
          <w:rFonts w:ascii="Arial Rounded MT Bold" w:hAnsi="Arial Rounded MT Bold"/>
          <w:sz w:val="20"/>
          <w:szCs w:val="20"/>
        </w:rPr>
        <w:t xml:space="preserve"> </w:t>
      </w:r>
      <w:r w:rsidR="00437EAE">
        <w:rPr>
          <w:rFonts w:ascii="Arial Rounded MT Bold" w:hAnsi="Arial Rounded MT Bold"/>
          <w:sz w:val="20"/>
          <w:szCs w:val="20"/>
        </w:rPr>
        <w:t xml:space="preserve">Shakespearean </w:t>
      </w:r>
      <w:r w:rsidRPr="00E31B6A">
        <w:rPr>
          <w:rFonts w:ascii="Arial Rounded MT Bold" w:hAnsi="Arial Rounded MT Bold"/>
          <w:sz w:val="20"/>
          <w:szCs w:val="20"/>
        </w:rPr>
        <w:t xml:space="preserve">sonnet rhyme scheme is ABAB CDCD EFEF GG. </w:t>
      </w:r>
      <w:bookmarkEnd w:id="1"/>
      <w:r w:rsidRPr="00E31B6A">
        <w:rPr>
          <w:rFonts w:ascii="Arial Rounded MT Bold" w:hAnsi="Arial Rounded MT Bold"/>
          <w:sz w:val="20"/>
          <w:szCs w:val="20"/>
        </w:rPr>
        <w:t xml:space="preserve">Sonnets use </w:t>
      </w:r>
      <w:r w:rsidRPr="00E31B6A">
        <w:rPr>
          <w:rFonts w:ascii="Arial Rounded MT Bold" w:hAnsi="Arial Rounded MT Bold"/>
          <w:b/>
          <w:sz w:val="20"/>
          <w:szCs w:val="20"/>
        </w:rPr>
        <w:t>figurative language</w:t>
      </w:r>
      <w:r w:rsidRPr="00E31B6A">
        <w:rPr>
          <w:rFonts w:ascii="Arial Rounded MT Bold" w:hAnsi="Arial Rounded MT Bold"/>
          <w:sz w:val="20"/>
          <w:szCs w:val="20"/>
        </w:rPr>
        <w:t xml:space="preserve">, </w:t>
      </w:r>
      <w:r w:rsidRPr="00E31B6A">
        <w:rPr>
          <w:rFonts w:ascii="Arial Rounded MT Bold" w:hAnsi="Arial Rounded MT Bold"/>
          <w:b/>
          <w:sz w:val="20"/>
          <w:szCs w:val="20"/>
        </w:rPr>
        <w:t>metaphors</w:t>
      </w:r>
      <w:r w:rsidRPr="00E31B6A">
        <w:rPr>
          <w:rFonts w:ascii="Arial Rounded MT Bold" w:hAnsi="Arial Rounded MT Bold"/>
          <w:sz w:val="20"/>
          <w:szCs w:val="20"/>
        </w:rPr>
        <w:t xml:space="preserve">, </w:t>
      </w:r>
      <w:r w:rsidRPr="00E31B6A">
        <w:rPr>
          <w:rFonts w:ascii="Arial Rounded MT Bold" w:hAnsi="Arial Rounded MT Bold"/>
          <w:b/>
          <w:sz w:val="20"/>
          <w:szCs w:val="20"/>
        </w:rPr>
        <w:t>similes</w:t>
      </w:r>
      <w:r w:rsidRPr="00E31B6A">
        <w:rPr>
          <w:rFonts w:ascii="Arial Rounded MT Bold" w:hAnsi="Arial Rounded MT Bold"/>
          <w:sz w:val="20"/>
          <w:szCs w:val="20"/>
        </w:rPr>
        <w:t xml:space="preserve">, and </w:t>
      </w:r>
      <w:r w:rsidRPr="00E31B6A">
        <w:rPr>
          <w:rFonts w:ascii="Arial Rounded MT Bold" w:hAnsi="Arial Rounded MT Bold"/>
          <w:b/>
          <w:sz w:val="20"/>
          <w:szCs w:val="20"/>
        </w:rPr>
        <w:t xml:space="preserve">imagery </w:t>
      </w:r>
      <w:r w:rsidRPr="00E31B6A">
        <w:rPr>
          <w:rFonts w:ascii="Arial Rounded MT Bold" w:hAnsi="Arial Rounded MT Bold"/>
          <w:sz w:val="20"/>
          <w:szCs w:val="20"/>
        </w:rPr>
        <w:t>to convey a message, which is usually more directly said in the last two lines of a sonnet.</w:t>
      </w:r>
    </w:p>
    <w:p w:rsidR="00693C8C" w:rsidRDefault="00693C8C">
      <w:pPr>
        <w:pStyle w:val="BodyText"/>
        <w:spacing w:before="5"/>
        <w:rPr>
          <w:sz w:val="25"/>
        </w:rPr>
      </w:pPr>
    </w:p>
    <w:p w:rsidR="00693C8C" w:rsidRDefault="00693C8C">
      <w:pPr>
        <w:pStyle w:val="Heading1"/>
        <w:ind w:right="1522"/>
      </w:pPr>
      <w:r>
        <w:t>Sonnets</w:t>
      </w:r>
      <w:r>
        <w:rPr>
          <w:spacing w:val="53"/>
        </w:rPr>
        <w:t xml:space="preserve"> </w:t>
      </w:r>
      <w:r>
        <w:t>Step-by-Step</w:t>
      </w:r>
    </w:p>
    <w:p w:rsidR="00693C8C" w:rsidRPr="006C2497" w:rsidRDefault="00693C8C" w:rsidP="00693C8C">
      <w:pPr>
        <w:pStyle w:val="ListParagraph"/>
        <w:widowControl w:val="0"/>
        <w:numPr>
          <w:ilvl w:val="0"/>
          <w:numId w:val="10"/>
        </w:numPr>
        <w:tabs>
          <w:tab w:val="left" w:pos="469"/>
          <w:tab w:val="left" w:pos="470"/>
        </w:tabs>
        <w:autoSpaceDE w:val="0"/>
        <w:autoSpaceDN w:val="0"/>
        <w:spacing w:before="303" w:after="0" w:line="240" w:lineRule="auto"/>
        <w:ind w:right="358" w:hanging="360"/>
        <w:contextualSpacing w:val="0"/>
        <w:rPr>
          <w:highlight w:val="green"/>
        </w:rPr>
      </w:pPr>
      <w:r w:rsidRPr="00175B63">
        <w:rPr>
          <w:spacing w:val="24"/>
          <w:sz w:val="31"/>
        </w:rPr>
        <w:t xml:space="preserve">Understand </w:t>
      </w:r>
      <w:r w:rsidRPr="00175B63">
        <w:rPr>
          <w:spacing w:val="23"/>
          <w:sz w:val="31"/>
        </w:rPr>
        <w:t xml:space="preserve">meter. </w:t>
      </w:r>
      <w:r w:rsidRPr="00E31B6A">
        <w:t xml:space="preserve">Each syllable in a word is either stressed (hard) or unstressed (soft) based on the pronunciation of the letters. Stressed syllables are marked with a / over the letters; unstressed are marked with a </w:t>
      </w:r>
      <w:r w:rsidRPr="00E31B6A">
        <w:rPr>
          <w:spacing w:val="-3"/>
        </w:rPr>
        <w:t>u</w:t>
      </w:r>
      <w:r w:rsidR="006C2497">
        <w:rPr>
          <w:spacing w:val="-3"/>
        </w:rPr>
        <w:t xml:space="preserve">. Highlight the </w:t>
      </w:r>
      <w:r w:rsidR="006C2497" w:rsidRPr="006C2497">
        <w:rPr>
          <w:spacing w:val="-3"/>
          <w:highlight w:val="red"/>
        </w:rPr>
        <w:t>stressed syllable red</w:t>
      </w:r>
      <w:r w:rsidR="006C2497">
        <w:rPr>
          <w:spacing w:val="-3"/>
        </w:rPr>
        <w:t xml:space="preserve"> and </w:t>
      </w:r>
      <w:r w:rsidR="006C2497" w:rsidRPr="006C2497">
        <w:rPr>
          <w:spacing w:val="-3"/>
          <w:highlight w:val="green"/>
        </w:rPr>
        <w:t>unstressed syllable green.</w:t>
      </w:r>
    </w:p>
    <w:p w:rsidR="00693C8C" w:rsidRPr="00175B63" w:rsidRDefault="00693C8C" w:rsidP="00693C8C">
      <w:pPr>
        <w:pStyle w:val="ListParagraph"/>
        <w:tabs>
          <w:tab w:val="left" w:pos="469"/>
          <w:tab w:val="left" w:pos="470"/>
        </w:tabs>
        <w:spacing w:before="303" w:line="240" w:lineRule="auto"/>
        <w:ind w:left="460" w:right="358"/>
        <w:rPr>
          <w:sz w:val="25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779"/>
        <w:gridCol w:w="2987"/>
        <w:gridCol w:w="1847"/>
      </w:tblGrid>
      <w:tr w:rsidR="00693C8C" w:rsidTr="00D80A02">
        <w:trPr>
          <w:trHeight w:val="408"/>
        </w:trPr>
        <w:tc>
          <w:tcPr>
            <w:tcW w:w="524" w:type="dxa"/>
          </w:tcPr>
          <w:p w:rsidR="00693C8C" w:rsidRDefault="00693C8C">
            <w:pPr>
              <w:pStyle w:val="TableParagraph"/>
              <w:spacing w:before="0" w:line="266" w:lineRule="exact"/>
              <w:ind w:left="17" w:right="36"/>
              <w:jc w:val="center"/>
              <w:rPr>
                <w:sz w:val="24"/>
              </w:rPr>
            </w:pPr>
            <w:bookmarkStart w:id="2" w:name="_Hlk40862806"/>
            <w:r>
              <w:rPr>
                <w:sz w:val="24"/>
              </w:rPr>
              <w:t>a.</w:t>
            </w:r>
          </w:p>
        </w:tc>
        <w:tc>
          <w:tcPr>
            <w:tcW w:w="1779" w:type="dxa"/>
          </w:tcPr>
          <w:p w:rsidR="00693C8C" w:rsidRDefault="00693C8C">
            <w:pPr>
              <w:pStyle w:val="TableParagraph"/>
              <w:spacing w:before="0" w:line="266" w:lineRule="exact"/>
              <w:ind w:left="56"/>
              <w:rPr>
                <w:sz w:val="24"/>
              </w:rPr>
            </w:pPr>
            <w:r w:rsidRPr="00C75CB2">
              <w:rPr>
                <w:sz w:val="24"/>
                <w:highlight w:val="green"/>
              </w:rPr>
              <w:t>To</w:t>
            </w:r>
            <w:r w:rsidRPr="00C75CB2">
              <w:rPr>
                <w:sz w:val="24"/>
                <w:highlight w:val="red"/>
              </w:rPr>
              <w:t>day</w:t>
            </w:r>
          </w:p>
        </w:tc>
        <w:tc>
          <w:tcPr>
            <w:tcW w:w="2987" w:type="dxa"/>
          </w:tcPr>
          <w:p w:rsidR="00693C8C" w:rsidRDefault="00693C8C">
            <w:pPr>
              <w:pStyle w:val="TableParagraph"/>
              <w:spacing w:before="0" w:line="266" w:lineRule="exact"/>
              <w:ind w:left="863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r w:rsidRPr="00C75CB2">
              <w:rPr>
                <w:sz w:val="24"/>
                <w:highlight w:val="green"/>
              </w:rPr>
              <w:t>un</w:t>
            </w:r>
            <w:r>
              <w:rPr>
                <w:sz w:val="24"/>
              </w:rPr>
              <w:t xml:space="preserve"> </w:t>
            </w:r>
            <w:r w:rsidRPr="00C75CB2">
              <w:rPr>
                <w:sz w:val="24"/>
                <w:highlight w:val="red"/>
              </w:rPr>
              <w:t>wind</w:t>
            </w:r>
          </w:p>
        </w:tc>
        <w:tc>
          <w:tcPr>
            <w:tcW w:w="1847" w:type="dxa"/>
          </w:tcPr>
          <w:p w:rsidR="00693C8C" w:rsidRDefault="00693C8C">
            <w:pPr>
              <w:pStyle w:val="TableParagraph"/>
              <w:spacing w:before="0" w:line="266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c. </w:t>
            </w:r>
            <w:r w:rsidRPr="00D80A02">
              <w:rPr>
                <w:sz w:val="24"/>
                <w:highlight w:val="green"/>
              </w:rPr>
              <w:t>flow</w:t>
            </w:r>
            <w:r>
              <w:rPr>
                <w:sz w:val="24"/>
              </w:rPr>
              <w:t xml:space="preserve"> </w:t>
            </w:r>
            <w:proofErr w:type="spellStart"/>
            <w:r w:rsidRPr="00D80A02">
              <w:rPr>
                <w:sz w:val="24"/>
                <w:highlight w:val="red"/>
              </w:rPr>
              <w:t>er</w:t>
            </w:r>
            <w:proofErr w:type="spellEnd"/>
          </w:p>
        </w:tc>
      </w:tr>
      <w:tr w:rsidR="00693C8C" w:rsidTr="00D80A02">
        <w:trPr>
          <w:trHeight w:val="552"/>
        </w:trPr>
        <w:tc>
          <w:tcPr>
            <w:tcW w:w="524" w:type="dxa"/>
          </w:tcPr>
          <w:p w:rsidR="00693C8C" w:rsidRDefault="00693C8C">
            <w:pPr>
              <w:pStyle w:val="TableParagraph"/>
              <w:ind w:left="30" w:right="36"/>
              <w:jc w:val="center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1779" w:type="dxa"/>
          </w:tcPr>
          <w:p w:rsidR="00693C8C" w:rsidRDefault="00693C8C">
            <w:pPr>
              <w:pStyle w:val="TableParagraph"/>
              <w:ind w:left="65"/>
              <w:rPr>
                <w:sz w:val="24"/>
              </w:rPr>
            </w:pPr>
            <w:r w:rsidRPr="00C75CB2">
              <w:rPr>
                <w:sz w:val="24"/>
                <w:highlight w:val="green"/>
              </w:rPr>
              <w:t>let</w:t>
            </w:r>
            <w:r>
              <w:rPr>
                <w:sz w:val="24"/>
              </w:rPr>
              <w:t xml:space="preserve"> </w:t>
            </w:r>
            <w:proofErr w:type="spellStart"/>
            <w:r w:rsidRPr="00C75CB2">
              <w:rPr>
                <w:sz w:val="24"/>
                <w:highlight w:val="red"/>
              </w:rPr>
              <w:t>ter</w:t>
            </w:r>
            <w:proofErr w:type="spellEnd"/>
          </w:p>
        </w:tc>
        <w:tc>
          <w:tcPr>
            <w:tcW w:w="2987" w:type="dxa"/>
          </w:tcPr>
          <w:p w:rsidR="00693C8C" w:rsidRDefault="00693C8C">
            <w:pPr>
              <w:pStyle w:val="TableParagraph"/>
              <w:ind w:left="863"/>
              <w:rPr>
                <w:sz w:val="24"/>
              </w:rPr>
            </w:pPr>
            <w:r>
              <w:rPr>
                <w:sz w:val="24"/>
              </w:rPr>
              <w:t xml:space="preserve">e. </w:t>
            </w:r>
            <w:proofErr w:type="spellStart"/>
            <w:r w:rsidRPr="00C75CB2">
              <w:rPr>
                <w:sz w:val="24"/>
                <w:highlight w:val="green"/>
              </w:rPr>
              <w:t>caf</w:t>
            </w:r>
            <w:proofErr w:type="spellEnd"/>
            <w:r>
              <w:rPr>
                <w:sz w:val="24"/>
              </w:rPr>
              <w:t xml:space="preserve"> </w:t>
            </w:r>
            <w:r w:rsidRPr="00C75CB2">
              <w:rPr>
                <w:sz w:val="24"/>
                <w:highlight w:val="red"/>
              </w:rPr>
              <w:t>e</w:t>
            </w:r>
            <w:r>
              <w:rPr>
                <w:sz w:val="24"/>
              </w:rPr>
              <w:t xml:space="preserve"> </w:t>
            </w:r>
            <w:proofErr w:type="spellStart"/>
            <w:r w:rsidRPr="00C75CB2">
              <w:rPr>
                <w:sz w:val="24"/>
                <w:highlight w:val="green"/>
              </w:rPr>
              <w:t>ter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C75CB2">
              <w:rPr>
                <w:sz w:val="24"/>
                <w:highlight w:val="red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r w:rsidRPr="00C75CB2">
              <w:rPr>
                <w:sz w:val="24"/>
                <w:highlight w:val="green"/>
              </w:rPr>
              <w:t>a</w:t>
            </w:r>
          </w:p>
        </w:tc>
        <w:tc>
          <w:tcPr>
            <w:tcW w:w="1847" w:type="dxa"/>
          </w:tcPr>
          <w:p w:rsidR="00693C8C" w:rsidRDefault="00693C8C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f. </w:t>
            </w:r>
            <w:r w:rsidRPr="00C75CB2">
              <w:rPr>
                <w:sz w:val="24"/>
                <w:highlight w:val="green"/>
              </w:rPr>
              <w:t>ka</w:t>
            </w:r>
            <w:r>
              <w:rPr>
                <w:sz w:val="24"/>
              </w:rPr>
              <w:t xml:space="preserve"> </w:t>
            </w:r>
            <w:r w:rsidRPr="00C75CB2">
              <w:rPr>
                <w:sz w:val="24"/>
                <w:highlight w:val="red"/>
              </w:rPr>
              <w:t>boom</w:t>
            </w:r>
          </w:p>
        </w:tc>
      </w:tr>
      <w:tr w:rsidR="00693C8C" w:rsidTr="00D80A02">
        <w:trPr>
          <w:trHeight w:val="408"/>
        </w:trPr>
        <w:tc>
          <w:tcPr>
            <w:tcW w:w="524" w:type="dxa"/>
          </w:tcPr>
          <w:p w:rsidR="00693C8C" w:rsidRDefault="00693C8C">
            <w:pPr>
              <w:pStyle w:val="TableParagraph"/>
              <w:spacing w:line="256" w:lineRule="exact"/>
              <w:ind w:left="30" w:right="36"/>
              <w:jc w:val="center"/>
              <w:rPr>
                <w:sz w:val="24"/>
              </w:rPr>
            </w:pPr>
            <w:r>
              <w:rPr>
                <w:sz w:val="24"/>
              </w:rPr>
              <w:t>g.</w:t>
            </w:r>
          </w:p>
        </w:tc>
        <w:tc>
          <w:tcPr>
            <w:tcW w:w="1779" w:type="dxa"/>
          </w:tcPr>
          <w:p w:rsidR="00693C8C" w:rsidRDefault="00693C8C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 w:rsidRPr="00C75CB2">
              <w:rPr>
                <w:sz w:val="24"/>
                <w:highlight w:val="green"/>
              </w:rPr>
              <w:t>col</w:t>
            </w:r>
            <w:r>
              <w:rPr>
                <w:sz w:val="24"/>
              </w:rPr>
              <w:t xml:space="preserve"> </w:t>
            </w:r>
            <w:r w:rsidRPr="00C75CB2">
              <w:rPr>
                <w:sz w:val="24"/>
                <w:highlight w:val="red"/>
              </w:rPr>
              <w:t>lapse</w:t>
            </w:r>
          </w:p>
        </w:tc>
        <w:tc>
          <w:tcPr>
            <w:tcW w:w="2987" w:type="dxa"/>
          </w:tcPr>
          <w:p w:rsidR="00693C8C" w:rsidRDefault="00693C8C">
            <w:pPr>
              <w:pStyle w:val="TableParagraph"/>
              <w:spacing w:line="256" w:lineRule="exact"/>
              <w:ind w:left="863"/>
              <w:rPr>
                <w:sz w:val="24"/>
              </w:rPr>
            </w:pPr>
            <w:r>
              <w:rPr>
                <w:sz w:val="24"/>
              </w:rPr>
              <w:t xml:space="preserve">h. </w:t>
            </w:r>
            <w:r w:rsidRPr="00D80A02">
              <w:rPr>
                <w:sz w:val="24"/>
                <w:highlight w:val="green"/>
              </w:rPr>
              <w:t>tent</w:t>
            </w:r>
            <w:r>
              <w:rPr>
                <w:sz w:val="24"/>
              </w:rPr>
              <w:t xml:space="preserve"> </w:t>
            </w:r>
            <w:r w:rsidRPr="00D80A02">
              <w:rPr>
                <w:sz w:val="24"/>
                <w:highlight w:val="red"/>
              </w:rPr>
              <w:t>a</w:t>
            </w:r>
            <w:r>
              <w:rPr>
                <w:sz w:val="24"/>
              </w:rPr>
              <w:t xml:space="preserve"> </w:t>
            </w:r>
            <w:proofErr w:type="spellStart"/>
            <w:r w:rsidRPr="00D80A02">
              <w:rPr>
                <w:sz w:val="24"/>
                <w:highlight w:val="green"/>
              </w:rPr>
              <w:t>tive</w:t>
            </w:r>
            <w:proofErr w:type="spellEnd"/>
          </w:p>
        </w:tc>
        <w:tc>
          <w:tcPr>
            <w:tcW w:w="1847" w:type="dxa"/>
          </w:tcPr>
          <w:p w:rsidR="00693C8C" w:rsidRDefault="00693C8C">
            <w:pPr>
              <w:pStyle w:val="TableParagraph"/>
              <w:spacing w:before="0"/>
              <w:rPr>
                <w:sz w:val="24"/>
              </w:rPr>
            </w:pPr>
          </w:p>
        </w:tc>
      </w:tr>
      <w:bookmarkEnd w:id="2"/>
    </w:tbl>
    <w:p w:rsidR="00693C8C" w:rsidRDefault="00693C8C">
      <w:pPr>
        <w:pStyle w:val="BodyText"/>
        <w:spacing w:before="9"/>
        <w:rPr>
          <w:sz w:val="25"/>
        </w:rPr>
      </w:pPr>
    </w:p>
    <w:p w:rsidR="00693C8C" w:rsidRDefault="00693C8C" w:rsidP="00693C8C">
      <w:pPr>
        <w:pStyle w:val="ListParagraph"/>
        <w:widowControl w:val="0"/>
        <w:numPr>
          <w:ilvl w:val="0"/>
          <w:numId w:val="10"/>
        </w:numPr>
        <w:tabs>
          <w:tab w:val="left" w:pos="546"/>
          <w:tab w:val="left" w:pos="547"/>
        </w:tabs>
        <w:autoSpaceDE w:val="0"/>
        <w:autoSpaceDN w:val="0"/>
        <w:spacing w:after="0" w:line="242" w:lineRule="auto"/>
        <w:ind w:right="164" w:hanging="360"/>
        <w:contextualSpacing w:val="0"/>
        <w:rPr>
          <w:sz w:val="24"/>
        </w:rPr>
      </w:pPr>
      <w:r>
        <w:tab/>
      </w:r>
      <w:r>
        <w:rPr>
          <w:spacing w:val="24"/>
          <w:sz w:val="31"/>
        </w:rPr>
        <w:t xml:space="preserve">Understand </w:t>
      </w:r>
      <w:r>
        <w:rPr>
          <w:spacing w:val="23"/>
          <w:sz w:val="31"/>
        </w:rPr>
        <w:t xml:space="preserve">iambic </w:t>
      </w:r>
      <w:r>
        <w:rPr>
          <w:spacing w:val="24"/>
          <w:sz w:val="31"/>
        </w:rPr>
        <w:t xml:space="preserve">measure. </w:t>
      </w:r>
      <w:r w:rsidRPr="00E31B6A">
        <w:t xml:space="preserve">An iambic foot contains </w:t>
      </w:r>
      <w:r w:rsidRPr="00E31B6A">
        <w:rPr>
          <w:u w:val="single"/>
        </w:rPr>
        <w:t>two</w:t>
      </w:r>
      <w:r w:rsidRPr="00E31B6A">
        <w:t xml:space="preserve"> syllables, the first unstressed and the second stressed. Iambic measure is often called the heartbeat meter because of its similarity </w:t>
      </w:r>
      <w:r w:rsidRPr="00E31B6A">
        <w:rPr>
          <w:spacing w:val="-3"/>
        </w:rPr>
        <w:t xml:space="preserve">of </w:t>
      </w:r>
      <w:r w:rsidRPr="00E31B6A">
        <w:t xml:space="preserve">the rhythm of the human heart. </w:t>
      </w:r>
      <w:r w:rsidR="006C2497">
        <w:t>Say</w:t>
      </w:r>
      <w:r w:rsidRPr="00E31B6A">
        <w:t xml:space="preserve"> the following terms with an iambic</w:t>
      </w:r>
      <w:r w:rsidRPr="00E31B6A">
        <w:rPr>
          <w:spacing w:val="1"/>
        </w:rPr>
        <w:t xml:space="preserve"> </w:t>
      </w:r>
      <w:r w:rsidRPr="00E31B6A">
        <w:t>rhythm:</w:t>
      </w:r>
    </w:p>
    <w:p w:rsidR="00693C8C" w:rsidRDefault="00693C8C">
      <w:pPr>
        <w:pStyle w:val="BodyText"/>
        <w:spacing w:before="6"/>
        <w:rPr>
          <w:sz w:val="23"/>
        </w:rPr>
      </w:pPr>
    </w:p>
    <w:p w:rsidR="00693C8C" w:rsidRDefault="00693C8C" w:rsidP="00693C8C">
      <w:pPr>
        <w:pStyle w:val="ListParagraph"/>
        <w:widowControl w:val="0"/>
        <w:numPr>
          <w:ilvl w:val="1"/>
          <w:numId w:val="10"/>
        </w:numPr>
        <w:tabs>
          <w:tab w:val="left" w:pos="1109"/>
          <w:tab w:val="left" w:pos="3699"/>
          <w:tab w:val="left" w:pos="6579"/>
        </w:tabs>
        <w:autoSpaceDE w:val="0"/>
        <w:autoSpaceDN w:val="0"/>
        <w:spacing w:before="1" w:after="0" w:line="240" w:lineRule="auto"/>
        <w:contextualSpacing w:val="0"/>
        <w:rPr>
          <w:sz w:val="24"/>
        </w:rPr>
      </w:pPr>
      <w:bookmarkStart w:id="3" w:name="_Hlk40862975"/>
      <w:r w:rsidRPr="00C75CB2">
        <w:rPr>
          <w:color w:val="FF0000"/>
          <w:sz w:val="24"/>
          <w:highlight w:val="green"/>
        </w:rPr>
        <w:t>Phoe</w:t>
      </w:r>
      <w:r w:rsidRPr="00C75CB2">
        <w:rPr>
          <w:sz w:val="24"/>
          <w:highlight w:val="red"/>
        </w:rPr>
        <w:t>nix</w:t>
      </w:r>
      <w:r>
        <w:rPr>
          <w:sz w:val="24"/>
        </w:rPr>
        <w:tab/>
        <w:t xml:space="preserve">b. </w:t>
      </w:r>
      <w:r>
        <w:rPr>
          <w:spacing w:val="2"/>
          <w:sz w:val="24"/>
        </w:rPr>
        <w:t xml:space="preserve"> </w:t>
      </w:r>
      <w:r w:rsidRPr="00C75CB2">
        <w:rPr>
          <w:sz w:val="24"/>
          <w:highlight w:val="green"/>
        </w:rPr>
        <w:t>for</w:t>
      </w:r>
      <w:r w:rsidRPr="00C75CB2">
        <w:rPr>
          <w:sz w:val="24"/>
          <w:highlight w:val="red"/>
        </w:rPr>
        <w:t>bid</w:t>
      </w:r>
      <w:r>
        <w:rPr>
          <w:sz w:val="24"/>
        </w:rPr>
        <w:tab/>
        <w:t>c.</w:t>
      </w:r>
      <w:r>
        <w:rPr>
          <w:spacing w:val="7"/>
          <w:sz w:val="24"/>
        </w:rPr>
        <w:t xml:space="preserve"> </w:t>
      </w:r>
      <w:r w:rsidRPr="00C75CB2">
        <w:rPr>
          <w:sz w:val="24"/>
          <w:highlight w:val="green"/>
        </w:rPr>
        <w:t>a</w:t>
      </w:r>
      <w:r w:rsidRPr="00C75CB2">
        <w:rPr>
          <w:sz w:val="24"/>
          <w:highlight w:val="red"/>
        </w:rPr>
        <w:t>new</w:t>
      </w:r>
    </w:p>
    <w:p w:rsidR="00693C8C" w:rsidRDefault="00693C8C">
      <w:pPr>
        <w:pStyle w:val="BodyText"/>
        <w:spacing w:before="11"/>
        <w:rPr>
          <w:sz w:val="23"/>
        </w:rPr>
      </w:pPr>
    </w:p>
    <w:p w:rsidR="006C2497" w:rsidRDefault="00693C8C">
      <w:pPr>
        <w:pStyle w:val="BodyText"/>
        <w:tabs>
          <w:tab w:val="left" w:pos="3699"/>
          <w:tab w:val="left" w:pos="6579"/>
        </w:tabs>
        <w:spacing w:line="480" w:lineRule="auto"/>
        <w:ind w:left="820" w:right="2007"/>
        <w:rPr>
          <w:spacing w:val="-4"/>
        </w:rPr>
      </w:pPr>
      <w:r>
        <w:t xml:space="preserve">c. </w:t>
      </w:r>
      <w:r>
        <w:rPr>
          <w:spacing w:val="7"/>
        </w:rPr>
        <w:t xml:space="preserve"> </w:t>
      </w:r>
      <w:r w:rsidRPr="00C75CB2">
        <w:rPr>
          <w:highlight w:val="green"/>
        </w:rPr>
        <w:t>in</w:t>
      </w:r>
      <w:r>
        <w:rPr>
          <w:spacing w:val="-3"/>
        </w:rPr>
        <w:t xml:space="preserve"> </w:t>
      </w:r>
      <w:r w:rsidRPr="00C75CB2">
        <w:rPr>
          <w:highlight w:val="red"/>
        </w:rPr>
        <w:t>turn</w:t>
      </w:r>
      <w:r>
        <w:tab/>
        <w:t xml:space="preserve">d. </w:t>
      </w:r>
      <w:r>
        <w:rPr>
          <w:spacing w:val="1"/>
        </w:rPr>
        <w:t xml:space="preserve"> </w:t>
      </w:r>
      <w:r w:rsidRPr="00C75CB2">
        <w:rPr>
          <w:highlight w:val="green"/>
        </w:rPr>
        <w:t>re</w:t>
      </w:r>
      <w:r w:rsidRPr="00C75CB2">
        <w:rPr>
          <w:highlight w:val="red"/>
        </w:rPr>
        <w:t>pair</w:t>
      </w:r>
      <w:r w:rsidR="006C2497">
        <w:t xml:space="preserve">                               </w:t>
      </w:r>
      <w:proofErr w:type="spellStart"/>
      <w:proofErr w:type="gramStart"/>
      <w:r>
        <w:t>e.</w:t>
      </w:r>
      <w:r w:rsidRPr="00C75CB2">
        <w:rPr>
          <w:spacing w:val="-4"/>
          <w:highlight w:val="green"/>
        </w:rPr>
        <w:t>hea</w:t>
      </w:r>
      <w:r w:rsidRPr="00C75CB2">
        <w:rPr>
          <w:spacing w:val="-4"/>
          <w:highlight w:val="red"/>
        </w:rPr>
        <w:t>ven</w:t>
      </w:r>
      <w:proofErr w:type="spellEnd"/>
      <w:proofErr w:type="gramEnd"/>
      <w:r>
        <w:rPr>
          <w:spacing w:val="-4"/>
        </w:rPr>
        <w:t xml:space="preserve"> </w:t>
      </w:r>
    </w:p>
    <w:bookmarkEnd w:id="3"/>
    <w:p w:rsidR="00693C8C" w:rsidRDefault="00693C8C">
      <w:pPr>
        <w:pStyle w:val="BodyText"/>
        <w:tabs>
          <w:tab w:val="left" w:pos="3699"/>
          <w:tab w:val="left" w:pos="6579"/>
        </w:tabs>
        <w:spacing w:line="480" w:lineRule="auto"/>
        <w:ind w:left="820" w:right="2007"/>
      </w:pPr>
      <w:r>
        <w:t>Write six iambic feet below:</w:t>
      </w:r>
    </w:p>
    <w:p w:rsidR="00693C8C" w:rsidRDefault="00980FD0">
      <w:pPr>
        <w:pStyle w:val="BodyText"/>
        <w:spacing w:before="9"/>
        <w:rPr>
          <w:sz w:val="19"/>
        </w:rPr>
      </w:pPr>
      <w:r w:rsidRPr="00980FD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8E3B6F" wp14:editId="0B8ADC55">
                <wp:simplePos x="0" y="0"/>
                <wp:positionH relativeFrom="column">
                  <wp:posOffset>361315</wp:posOffset>
                </wp:positionH>
                <wp:positionV relativeFrom="paragraph">
                  <wp:posOffset>7620</wp:posOffset>
                </wp:positionV>
                <wp:extent cx="1762125" cy="8096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0FD0" w:rsidRDefault="000E6D3F" w:rsidP="00980FD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unite</w:t>
                            </w:r>
                          </w:p>
                          <w:p w:rsidR="00980FD0" w:rsidRDefault="000E6D3F" w:rsidP="00980FD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ugly</w:t>
                            </w:r>
                          </w:p>
                          <w:p w:rsidR="00980FD0" w:rsidRDefault="000E6D3F" w:rsidP="00980FD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a sight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E3B6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.45pt;margin-top:.6pt;width:138.75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" fillcolor="window" strokeweight=".5pt">
                <v:textbox>
                  <w:txbxContent>
                    <w:p w:rsidR="00980FD0" w:rsidRDefault="000E6D3F" w:rsidP="00980FD0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unite</w:t>
                      </w:r>
                    </w:p>
                    <w:p w:rsidR="00980FD0" w:rsidRDefault="000E6D3F" w:rsidP="00980FD0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ugly</w:t>
                      </w:r>
                    </w:p>
                    <w:p w:rsidR="00980FD0" w:rsidRDefault="000E6D3F" w:rsidP="00980FD0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a sight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7620</wp:posOffset>
                </wp:positionV>
                <wp:extent cx="1762125" cy="8096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0FD0" w:rsidRDefault="000E6D3F" w:rsidP="00980FD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away</w:t>
                            </w:r>
                          </w:p>
                          <w:p w:rsidR="00980FD0" w:rsidRDefault="000E6D3F" w:rsidP="00980FD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despair</w:t>
                            </w:r>
                          </w:p>
                          <w:p w:rsidR="00980FD0" w:rsidRDefault="00F01478" w:rsidP="00980FD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limping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4.95pt;margin-top:.6pt;width:138.75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" fillcolor="white [3201]" strokeweight=".5pt">
                <v:textbox>
                  <w:txbxContent>
                    <w:p w:rsidR="00980FD0" w:rsidRDefault="000E6D3F" w:rsidP="00980FD0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away</w:t>
                      </w:r>
                    </w:p>
                    <w:p w:rsidR="00980FD0" w:rsidRDefault="000E6D3F" w:rsidP="00980FD0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despair</w:t>
                      </w:r>
                    </w:p>
                    <w:p w:rsidR="00980FD0" w:rsidRDefault="00F01478" w:rsidP="00980FD0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limping</w:t>
                      </w:r>
                    </w:p>
                  </w:txbxContent>
                </v:textbox>
              </v:shape>
            </w:pict>
          </mc:Fallback>
        </mc:AlternateContent>
      </w:r>
    </w:p>
    <w:p w:rsidR="00693C8C" w:rsidRDefault="00693C8C">
      <w:pPr>
        <w:rPr>
          <w:sz w:val="21"/>
        </w:rPr>
        <w:sectPr w:rsidR="00693C8C" w:rsidSect="00693C8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3C8C" w:rsidRDefault="00693C8C" w:rsidP="00693C8C">
      <w:pPr>
        <w:pStyle w:val="ListParagraph"/>
        <w:widowControl w:val="0"/>
        <w:numPr>
          <w:ilvl w:val="0"/>
          <w:numId w:val="10"/>
        </w:numPr>
        <w:tabs>
          <w:tab w:val="left" w:pos="656"/>
          <w:tab w:val="left" w:pos="657"/>
        </w:tabs>
        <w:autoSpaceDE w:val="0"/>
        <w:autoSpaceDN w:val="0"/>
        <w:spacing w:before="77" w:after="0" w:line="240" w:lineRule="auto"/>
        <w:ind w:right="339" w:hanging="360"/>
        <w:contextualSpacing w:val="0"/>
        <w:rPr>
          <w:sz w:val="24"/>
        </w:rPr>
      </w:pPr>
      <w:r>
        <w:lastRenderedPageBreak/>
        <w:tab/>
      </w:r>
      <w:r>
        <w:rPr>
          <w:spacing w:val="24"/>
          <w:sz w:val="31"/>
        </w:rPr>
        <w:t xml:space="preserve">Understand </w:t>
      </w:r>
      <w:r>
        <w:rPr>
          <w:spacing w:val="23"/>
          <w:sz w:val="31"/>
        </w:rPr>
        <w:t xml:space="preserve">iambic </w:t>
      </w:r>
      <w:r>
        <w:rPr>
          <w:spacing w:val="24"/>
          <w:sz w:val="31"/>
        </w:rPr>
        <w:t xml:space="preserve">pentameter. </w:t>
      </w:r>
      <w:r>
        <w:rPr>
          <w:sz w:val="24"/>
        </w:rPr>
        <w:t xml:space="preserve">Iambic pentameter (five-measure) is a line of five iambic feet. The line has a total </w:t>
      </w:r>
      <w:r>
        <w:rPr>
          <w:spacing w:val="-3"/>
          <w:sz w:val="24"/>
        </w:rPr>
        <w:t xml:space="preserve">of </w:t>
      </w:r>
      <w:r>
        <w:rPr>
          <w:sz w:val="24"/>
        </w:rPr>
        <w:t xml:space="preserve">ten syllables repeating the pattern </w:t>
      </w:r>
      <w:r>
        <w:rPr>
          <w:spacing w:val="-3"/>
          <w:sz w:val="24"/>
        </w:rPr>
        <w:t xml:space="preserve">of </w:t>
      </w:r>
      <w:r>
        <w:rPr>
          <w:sz w:val="24"/>
        </w:rPr>
        <w:t xml:space="preserve">“unstressed, stressed” five times. Identify the iambic pentameter below using </w:t>
      </w:r>
      <w:r w:rsidR="00980FD0">
        <w:rPr>
          <w:sz w:val="24"/>
        </w:rPr>
        <w:t>red highlights for stressed syllables and green highlights for unstressed syllables. Create your own Iambic senten</w:t>
      </w:r>
      <w:r w:rsidR="00E37743">
        <w:rPr>
          <w:sz w:val="24"/>
        </w:rPr>
        <w:t>ces</w:t>
      </w:r>
      <w:r w:rsidR="00224BD6">
        <w:rPr>
          <w:sz w:val="24"/>
        </w:rPr>
        <w:t>.</w:t>
      </w:r>
    </w:p>
    <w:p w:rsidR="00693C8C" w:rsidRDefault="00693C8C">
      <w:pPr>
        <w:pStyle w:val="BodyText"/>
        <w:spacing w:before="2"/>
      </w:pPr>
      <w:bookmarkStart w:id="4" w:name="_Hlk40863283"/>
    </w:p>
    <w:p w:rsidR="00693C8C" w:rsidRDefault="00693C8C" w:rsidP="00693C8C">
      <w:pPr>
        <w:pStyle w:val="ListParagraph"/>
        <w:widowControl w:val="0"/>
        <w:numPr>
          <w:ilvl w:val="1"/>
          <w:numId w:val="10"/>
        </w:numPr>
        <w:tabs>
          <w:tab w:val="left" w:pos="1109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 w:rsidRPr="00C60F96">
        <w:rPr>
          <w:sz w:val="24"/>
          <w:highlight w:val="green"/>
        </w:rPr>
        <w:t>The</w:t>
      </w:r>
      <w:r>
        <w:rPr>
          <w:sz w:val="24"/>
        </w:rPr>
        <w:t xml:space="preserve"> </w:t>
      </w:r>
      <w:r w:rsidRPr="00C60F96">
        <w:rPr>
          <w:sz w:val="24"/>
          <w:highlight w:val="red"/>
        </w:rPr>
        <w:t>child</w:t>
      </w:r>
      <w:r>
        <w:rPr>
          <w:sz w:val="24"/>
        </w:rPr>
        <w:t xml:space="preserve"> </w:t>
      </w:r>
      <w:r w:rsidRPr="00C60F96">
        <w:rPr>
          <w:sz w:val="24"/>
          <w:highlight w:val="green"/>
        </w:rPr>
        <w:t>who</w:t>
      </w:r>
      <w:r>
        <w:rPr>
          <w:sz w:val="24"/>
        </w:rPr>
        <w:t xml:space="preserve"> </w:t>
      </w:r>
      <w:r w:rsidRPr="00C60F96">
        <w:rPr>
          <w:sz w:val="24"/>
          <w:highlight w:val="red"/>
        </w:rPr>
        <w:t>wants</w:t>
      </w:r>
      <w:r>
        <w:rPr>
          <w:sz w:val="24"/>
        </w:rPr>
        <w:t xml:space="preserve"> </w:t>
      </w:r>
      <w:r w:rsidRPr="00C60F96">
        <w:rPr>
          <w:sz w:val="24"/>
          <w:highlight w:val="green"/>
        </w:rPr>
        <w:t>shall</w:t>
      </w:r>
      <w:r>
        <w:rPr>
          <w:sz w:val="24"/>
        </w:rPr>
        <w:t xml:space="preserve"> </w:t>
      </w:r>
      <w:r w:rsidRPr="00C60F96">
        <w:rPr>
          <w:sz w:val="24"/>
          <w:highlight w:val="red"/>
        </w:rPr>
        <w:t>cry</w:t>
      </w:r>
      <w:r>
        <w:rPr>
          <w:sz w:val="24"/>
        </w:rPr>
        <w:t xml:space="preserve"> </w:t>
      </w:r>
      <w:r w:rsidRPr="00C60F96">
        <w:rPr>
          <w:sz w:val="24"/>
          <w:highlight w:val="green"/>
        </w:rPr>
        <w:t>when</w:t>
      </w:r>
      <w:r>
        <w:rPr>
          <w:sz w:val="24"/>
        </w:rPr>
        <w:t xml:space="preserve"> </w:t>
      </w:r>
      <w:r w:rsidRPr="00C60F96">
        <w:rPr>
          <w:sz w:val="24"/>
          <w:highlight w:val="red"/>
        </w:rPr>
        <w:t>not</w:t>
      </w:r>
      <w:r>
        <w:rPr>
          <w:sz w:val="24"/>
        </w:rPr>
        <w:t xml:space="preserve"> </w:t>
      </w:r>
      <w:r w:rsidRPr="00C60F96">
        <w:rPr>
          <w:sz w:val="24"/>
          <w:highlight w:val="green"/>
        </w:rPr>
        <w:t>in</w:t>
      </w:r>
      <w:r>
        <w:rPr>
          <w:spacing w:val="-4"/>
          <w:sz w:val="24"/>
        </w:rPr>
        <w:t xml:space="preserve"> </w:t>
      </w:r>
      <w:r w:rsidRPr="00C60F96">
        <w:rPr>
          <w:sz w:val="24"/>
          <w:highlight w:val="red"/>
        </w:rPr>
        <w:t>need</w:t>
      </w:r>
      <w:r>
        <w:rPr>
          <w:sz w:val="24"/>
        </w:rPr>
        <w:t>.</w:t>
      </w:r>
    </w:p>
    <w:p w:rsidR="00693C8C" w:rsidRDefault="00693C8C">
      <w:pPr>
        <w:pStyle w:val="BodyText"/>
      </w:pPr>
    </w:p>
    <w:p w:rsidR="00693C8C" w:rsidRDefault="00693C8C" w:rsidP="00693C8C">
      <w:pPr>
        <w:pStyle w:val="ListParagraph"/>
        <w:widowControl w:val="0"/>
        <w:numPr>
          <w:ilvl w:val="1"/>
          <w:numId w:val="10"/>
        </w:numPr>
        <w:tabs>
          <w:tab w:val="left" w:pos="1065"/>
        </w:tabs>
        <w:autoSpaceDE w:val="0"/>
        <w:autoSpaceDN w:val="0"/>
        <w:spacing w:after="0" w:line="240" w:lineRule="auto"/>
        <w:ind w:left="1064" w:hanging="245"/>
        <w:contextualSpacing w:val="0"/>
        <w:rPr>
          <w:sz w:val="24"/>
        </w:rPr>
      </w:pPr>
      <w:r w:rsidRPr="00C60F96">
        <w:rPr>
          <w:sz w:val="24"/>
          <w:highlight w:val="green"/>
        </w:rPr>
        <w:t>Oft</w:t>
      </w:r>
      <w:r w:rsidRPr="00C60F96">
        <w:rPr>
          <w:sz w:val="24"/>
          <w:highlight w:val="red"/>
        </w:rPr>
        <w:t>en</w:t>
      </w:r>
      <w:r w:rsidRPr="00C60F96">
        <w:rPr>
          <w:sz w:val="24"/>
        </w:rPr>
        <w:t xml:space="preserve">, </w:t>
      </w:r>
      <w:r w:rsidRPr="00C60F96">
        <w:rPr>
          <w:sz w:val="24"/>
          <w:highlight w:val="green"/>
        </w:rPr>
        <w:t>a</w:t>
      </w:r>
      <w:r w:rsidRPr="00C60F96">
        <w:rPr>
          <w:sz w:val="24"/>
        </w:rPr>
        <w:t xml:space="preserve"> </w:t>
      </w:r>
      <w:r w:rsidRPr="00C60F96">
        <w:rPr>
          <w:sz w:val="24"/>
          <w:highlight w:val="red"/>
        </w:rPr>
        <w:t>pet’s</w:t>
      </w:r>
      <w:r w:rsidRPr="00C60F96">
        <w:rPr>
          <w:sz w:val="24"/>
        </w:rPr>
        <w:t xml:space="preserve"> </w:t>
      </w:r>
      <w:r w:rsidRPr="00C60F96">
        <w:rPr>
          <w:sz w:val="24"/>
          <w:highlight w:val="green"/>
        </w:rPr>
        <w:t>soft</w:t>
      </w:r>
      <w:r w:rsidRPr="00C60F96">
        <w:rPr>
          <w:sz w:val="24"/>
        </w:rPr>
        <w:t xml:space="preserve"> </w:t>
      </w:r>
      <w:r w:rsidRPr="00C60F96">
        <w:rPr>
          <w:sz w:val="24"/>
          <w:highlight w:val="red"/>
        </w:rPr>
        <w:t>whine</w:t>
      </w:r>
      <w:r w:rsidRPr="00C60F96">
        <w:rPr>
          <w:sz w:val="24"/>
        </w:rPr>
        <w:t xml:space="preserve"> </w:t>
      </w:r>
      <w:r w:rsidRPr="00C60F96">
        <w:rPr>
          <w:sz w:val="24"/>
          <w:highlight w:val="green"/>
        </w:rPr>
        <w:t>out</w:t>
      </w:r>
      <w:r w:rsidRPr="00C60F96">
        <w:rPr>
          <w:sz w:val="24"/>
          <w:highlight w:val="red"/>
        </w:rPr>
        <w:t>cries</w:t>
      </w:r>
      <w:r w:rsidRPr="00C60F96">
        <w:rPr>
          <w:sz w:val="24"/>
        </w:rPr>
        <w:t xml:space="preserve"> </w:t>
      </w:r>
      <w:r w:rsidRPr="00C60F96">
        <w:rPr>
          <w:sz w:val="24"/>
          <w:highlight w:val="green"/>
        </w:rPr>
        <w:t>the</w:t>
      </w:r>
      <w:r w:rsidRPr="00C60F96">
        <w:rPr>
          <w:spacing w:val="2"/>
          <w:sz w:val="24"/>
        </w:rPr>
        <w:t xml:space="preserve"> </w:t>
      </w:r>
      <w:r w:rsidRPr="00C60F96">
        <w:rPr>
          <w:sz w:val="24"/>
          <w:highlight w:val="red"/>
        </w:rPr>
        <w:t>son’s</w:t>
      </w:r>
    </w:p>
    <w:p w:rsidR="00693C8C" w:rsidRDefault="00693C8C">
      <w:pPr>
        <w:pStyle w:val="BodyText"/>
      </w:pPr>
    </w:p>
    <w:p w:rsidR="00693C8C" w:rsidRDefault="00980FD0" w:rsidP="00693C8C">
      <w:pPr>
        <w:pStyle w:val="ListParagraph"/>
        <w:widowControl w:val="0"/>
        <w:numPr>
          <w:ilvl w:val="1"/>
          <w:numId w:val="10"/>
        </w:numPr>
        <w:tabs>
          <w:tab w:val="left" w:pos="1051"/>
          <w:tab w:val="left" w:pos="9445"/>
        </w:tabs>
        <w:autoSpaceDE w:val="0"/>
        <w:autoSpaceDN w:val="0"/>
        <w:spacing w:after="0" w:line="240" w:lineRule="auto"/>
        <w:ind w:left="1050" w:hanging="231"/>
        <w:contextualSpacing w:val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26034</wp:posOffset>
                </wp:positionV>
                <wp:extent cx="5010150" cy="2762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0FD0" w:rsidRDefault="002534D6">
                            <w:r w:rsidRPr="004933B7">
                              <w:rPr>
                                <w:highlight w:val="gree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="008C1BDD" w:rsidRPr="008C1BDD">
                              <w:rPr>
                                <w:highlight w:val="red"/>
                              </w:rPr>
                              <w:t>cat</w:t>
                            </w:r>
                            <w:r>
                              <w:t xml:space="preserve"> </w:t>
                            </w:r>
                            <w:r w:rsidRPr="004933B7">
                              <w:rPr>
                                <w:highlight w:val="green"/>
                              </w:rPr>
                              <w:t>that</w:t>
                            </w:r>
                            <w:r>
                              <w:t xml:space="preserve"> </w:t>
                            </w:r>
                            <w:r w:rsidRPr="008C1BDD">
                              <w:rPr>
                                <w:highlight w:val="red"/>
                              </w:rPr>
                              <w:t>wants</w:t>
                            </w:r>
                            <w:r>
                              <w:t xml:space="preserve"> </w:t>
                            </w:r>
                            <w:r w:rsidRPr="004933B7">
                              <w:rPr>
                                <w:highlight w:val="green"/>
                              </w:rPr>
                              <w:t>shall</w:t>
                            </w:r>
                            <w:r>
                              <w:t xml:space="preserve"> </w:t>
                            </w:r>
                            <w:r w:rsidR="008C1BDD" w:rsidRPr="008C1BDD">
                              <w:rPr>
                                <w:highlight w:val="red"/>
                              </w:rPr>
                              <w:t>bite</w:t>
                            </w:r>
                            <w:r w:rsidR="00C60F96">
                              <w:t xml:space="preserve"> </w:t>
                            </w:r>
                            <w:r w:rsidR="00C60F96" w:rsidRPr="004933B7">
                              <w:rPr>
                                <w:highlight w:val="green"/>
                              </w:rPr>
                              <w:t>when</w:t>
                            </w:r>
                            <w:r w:rsidR="00C60F96">
                              <w:t xml:space="preserve"> </w:t>
                            </w:r>
                            <w:r w:rsidR="00C60F96" w:rsidRPr="004933B7">
                              <w:rPr>
                                <w:highlight w:val="red"/>
                              </w:rPr>
                              <w:t>in</w:t>
                            </w:r>
                            <w:r w:rsidR="00C60F96">
                              <w:t xml:space="preserve"> </w:t>
                            </w:r>
                            <w:r w:rsidR="00C60F96" w:rsidRPr="004933B7">
                              <w:rPr>
                                <w:highlight w:val="green"/>
                              </w:rPr>
                              <w:t>hung</w:t>
                            </w:r>
                            <w:r w:rsidR="00C60F96" w:rsidRPr="004933B7">
                              <w:rPr>
                                <w:highlight w:val="red"/>
                              </w:rP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54.5pt;margin-top:2.05pt;width:394.5pt;height:21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" fillcolor="white [3201]" strokeweight=".5pt">
                <v:textbox>
                  <w:txbxContent>
                    <w:p w:rsidR="00980FD0" w:rsidRDefault="002534D6">
                      <w:r w:rsidRPr="004933B7">
                        <w:rPr>
                          <w:highlight w:val="green"/>
                        </w:rPr>
                        <w:t>The</w:t>
                      </w:r>
                      <w:r>
                        <w:t xml:space="preserve"> </w:t>
                      </w:r>
                      <w:r w:rsidR="008C1BDD" w:rsidRPr="008C1BDD">
                        <w:rPr>
                          <w:highlight w:val="red"/>
                        </w:rPr>
                        <w:t>cat</w:t>
                      </w:r>
                      <w:r>
                        <w:t xml:space="preserve"> </w:t>
                      </w:r>
                      <w:r w:rsidRPr="004933B7">
                        <w:rPr>
                          <w:highlight w:val="green"/>
                        </w:rPr>
                        <w:t>that</w:t>
                      </w:r>
                      <w:r>
                        <w:t xml:space="preserve"> </w:t>
                      </w:r>
                      <w:r w:rsidRPr="008C1BDD">
                        <w:rPr>
                          <w:highlight w:val="red"/>
                        </w:rPr>
                        <w:t>wants</w:t>
                      </w:r>
                      <w:r>
                        <w:t xml:space="preserve"> </w:t>
                      </w:r>
                      <w:r w:rsidRPr="004933B7">
                        <w:rPr>
                          <w:highlight w:val="green"/>
                        </w:rPr>
                        <w:t>shall</w:t>
                      </w:r>
                      <w:r>
                        <w:t xml:space="preserve"> </w:t>
                      </w:r>
                      <w:r w:rsidR="008C1BDD" w:rsidRPr="008C1BDD">
                        <w:rPr>
                          <w:highlight w:val="red"/>
                        </w:rPr>
                        <w:t>bite</w:t>
                      </w:r>
                      <w:r w:rsidR="00C60F96">
                        <w:t xml:space="preserve"> </w:t>
                      </w:r>
                      <w:r w:rsidR="00C60F96" w:rsidRPr="004933B7">
                        <w:rPr>
                          <w:highlight w:val="green"/>
                        </w:rPr>
                        <w:t>when</w:t>
                      </w:r>
                      <w:r w:rsidR="00C60F96">
                        <w:t xml:space="preserve"> </w:t>
                      </w:r>
                      <w:r w:rsidR="00C60F96" w:rsidRPr="004933B7">
                        <w:rPr>
                          <w:highlight w:val="red"/>
                        </w:rPr>
                        <w:t>in</w:t>
                      </w:r>
                      <w:r w:rsidR="00C60F96">
                        <w:t xml:space="preserve"> </w:t>
                      </w:r>
                      <w:r w:rsidR="00C60F96" w:rsidRPr="004933B7">
                        <w:rPr>
                          <w:highlight w:val="green"/>
                        </w:rPr>
                        <w:t>hung</w:t>
                      </w:r>
                      <w:r w:rsidR="00C60F96" w:rsidRPr="004933B7">
                        <w:rPr>
                          <w:highlight w:val="red"/>
                        </w:rP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</w:p>
    <w:p w:rsidR="00693C8C" w:rsidRDefault="00693C8C">
      <w:pPr>
        <w:pStyle w:val="BodyText"/>
        <w:spacing w:before="2"/>
        <w:rPr>
          <w:sz w:val="16"/>
        </w:rPr>
      </w:pPr>
    </w:p>
    <w:p w:rsidR="00693C8C" w:rsidRDefault="00980FD0" w:rsidP="00693C8C">
      <w:pPr>
        <w:pStyle w:val="ListParagraph"/>
        <w:widowControl w:val="0"/>
        <w:numPr>
          <w:ilvl w:val="1"/>
          <w:numId w:val="10"/>
        </w:numPr>
        <w:tabs>
          <w:tab w:val="left" w:pos="1123"/>
          <w:tab w:val="left" w:pos="9397"/>
        </w:tabs>
        <w:autoSpaceDE w:val="0"/>
        <w:autoSpaceDN w:val="0"/>
        <w:spacing w:before="90" w:after="0" w:line="240" w:lineRule="auto"/>
        <w:ind w:left="1122" w:hanging="303"/>
        <w:contextualSpacing w:val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93345</wp:posOffset>
                </wp:positionV>
                <wp:extent cx="4991100" cy="2952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0FD0" w:rsidRDefault="004933B7">
                            <w:r w:rsidRPr="004933B7">
                              <w:rPr>
                                <w:highlight w:val="green"/>
                              </w:rPr>
                              <w:t>But</w:t>
                            </w:r>
                            <w:r>
                              <w:t xml:space="preserve">, </w:t>
                            </w:r>
                            <w:r w:rsidR="00984CE7" w:rsidRPr="000E6D3F">
                              <w:rPr>
                                <w:highlight w:val="red"/>
                              </w:rPr>
                              <w:t>to</w:t>
                            </w:r>
                            <w:r>
                              <w:t xml:space="preserve"> </w:t>
                            </w:r>
                            <w:r w:rsidRPr="004933B7">
                              <w:rPr>
                                <w:highlight w:val="green"/>
                              </w:rPr>
                              <w:t>love</w:t>
                            </w:r>
                            <w:r>
                              <w:t xml:space="preserve"> </w:t>
                            </w:r>
                            <w:r w:rsidR="00984CE7" w:rsidRPr="000E6D3F">
                              <w:rPr>
                                <w:highlight w:val="red"/>
                              </w:rPr>
                              <w:t>pets</w:t>
                            </w:r>
                            <w:r>
                              <w:t xml:space="preserve"> </w:t>
                            </w:r>
                            <w:r w:rsidR="00984CE7" w:rsidRPr="00984CE7">
                              <w:rPr>
                                <w:highlight w:val="green"/>
                              </w:rPr>
                              <w:t>and</w:t>
                            </w:r>
                            <w:r w:rsidR="00984CE7">
                              <w:t xml:space="preserve"> </w:t>
                            </w:r>
                            <w:r w:rsidR="00984CE7" w:rsidRPr="000E6D3F">
                              <w:rPr>
                                <w:highlight w:val="red"/>
                              </w:rPr>
                              <w:t>not</w:t>
                            </w:r>
                            <w:r>
                              <w:t xml:space="preserve"> </w:t>
                            </w:r>
                            <w:r w:rsidR="000E6D3F" w:rsidRPr="000E6D3F">
                              <w:rPr>
                                <w:highlight w:val="green"/>
                              </w:rPr>
                              <w:t>your</w:t>
                            </w:r>
                            <w:r w:rsidR="000E6D3F">
                              <w:t xml:space="preserve"> </w:t>
                            </w:r>
                            <w:r w:rsidR="000E6D3F" w:rsidRPr="000E6D3F">
                              <w:rPr>
                                <w:highlight w:val="red"/>
                              </w:rPr>
                              <w:t>child</w:t>
                            </w:r>
                            <w:r w:rsidR="000E6D3F">
                              <w:t xml:space="preserve"> </w:t>
                            </w:r>
                            <w:r w:rsidR="000E6D3F" w:rsidRPr="000E6D3F">
                              <w:rPr>
                                <w:highlight w:val="green"/>
                              </w:rPr>
                              <w:t>is</w:t>
                            </w:r>
                            <w:r w:rsidR="000E6D3F">
                              <w:t xml:space="preserve"> </w:t>
                            </w:r>
                            <w:proofErr w:type="gramStart"/>
                            <w:r w:rsidR="000E6D3F" w:rsidRPr="000E6D3F">
                              <w:rPr>
                                <w:highlight w:val="red"/>
                              </w:rPr>
                              <w:t>sin</w:t>
                            </w:r>
                            <w:r w:rsidR="000E6D3F">
                              <w:t xml:space="preserve"> </w:t>
                            </w:r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55.25pt;margin-top:7.35pt;width:393pt;height:23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" fillcolor="white [3201]" strokeweight=".5pt">
                <v:textbox>
                  <w:txbxContent>
                    <w:p w:rsidR="00980FD0" w:rsidRDefault="004933B7">
                      <w:r w:rsidRPr="004933B7">
                        <w:rPr>
                          <w:highlight w:val="green"/>
                        </w:rPr>
                        <w:t>But</w:t>
                      </w:r>
                      <w:r>
                        <w:t xml:space="preserve">, </w:t>
                      </w:r>
                      <w:r w:rsidR="00984CE7" w:rsidRPr="000E6D3F">
                        <w:rPr>
                          <w:highlight w:val="red"/>
                        </w:rPr>
                        <w:t>to</w:t>
                      </w:r>
                      <w:r>
                        <w:t xml:space="preserve"> </w:t>
                      </w:r>
                      <w:r w:rsidRPr="004933B7">
                        <w:rPr>
                          <w:highlight w:val="green"/>
                        </w:rPr>
                        <w:t>love</w:t>
                      </w:r>
                      <w:r>
                        <w:t xml:space="preserve"> </w:t>
                      </w:r>
                      <w:r w:rsidR="00984CE7" w:rsidRPr="000E6D3F">
                        <w:rPr>
                          <w:highlight w:val="red"/>
                        </w:rPr>
                        <w:t>pets</w:t>
                      </w:r>
                      <w:r>
                        <w:t xml:space="preserve"> </w:t>
                      </w:r>
                      <w:r w:rsidR="00984CE7" w:rsidRPr="00984CE7">
                        <w:rPr>
                          <w:highlight w:val="green"/>
                        </w:rPr>
                        <w:t>and</w:t>
                      </w:r>
                      <w:r w:rsidR="00984CE7">
                        <w:t xml:space="preserve"> </w:t>
                      </w:r>
                      <w:r w:rsidR="00984CE7" w:rsidRPr="000E6D3F">
                        <w:rPr>
                          <w:highlight w:val="red"/>
                        </w:rPr>
                        <w:t>not</w:t>
                      </w:r>
                      <w:r>
                        <w:t xml:space="preserve"> </w:t>
                      </w:r>
                      <w:r w:rsidR="000E6D3F" w:rsidRPr="000E6D3F">
                        <w:rPr>
                          <w:highlight w:val="green"/>
                        </w:rPr>
                        <w:t>your</w:t>
                      </w:r>
                      <w:r w:rsidR="000E6D3F">
                        <w:t xml:space="preserve"> </w:t>
                      </w:r>
                      <w:r w:rsidR="000E6D3F" w:rsidRPr="000E6D3F">
                        <w:rPr>
                          <w:highlight w:val="red"/>
                        </w:rPr>
                        <w:t>child</w:t>
                      </w:r>
                      <w:r w:rsidR="000E6D3F">
                        <w:t xml:space="preserve"> </w:t>
                      </w:r>
                      <w:r w:rsidR="000E6D3F" w:rsidRPr="000E6D3F">
                        <w:rPr>
                          <w:highlight w:val="green"/>
                        </w:rPr>
                        <w:t>is</w:t>
                      </w:r>
                      <w:r w:rsidR="000E6D3F">
                        <w:t xml:space="preserve"> </w:t>
                      </w:r>
                      <w:proofErr w:type="gramStart"/>
                      <w:r w:rsidR="000E6D3F" w:rsidRPr="000E6D3F">
                        <w:rPr>
                          <w:highlight w:val="red"/>
                        </w:rPr>
                        <w:t>sin</w:t>
                      </w:r>
                      <w:r w:rsidR="000E6D3F">
                        <w:t xml:space="preserve"> </w:t>
                      </w:r>
                      <w: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bookmarkEnd w:id="4"/>
    <w:p w:rsidR="00693C8C" w:rsidRDefault="00693C8C">
      <w:pPr>
        <w:pStyle w:val="BodyText"/>
        <w:spacing w:before="10"/>
        <w:rPr>
          <w:sz w:val="25"/>
        </w:rPr>
      </w:pPr>
    </w:p>
    <w:p w:rsidR="00693C8C" w:rsidRDefault="00693C8C" w:rsidP="00693C8C">
      <w:pPr>
        <w:pStyle w:val="ListParagraph"/>
        <w:widowControl w:val="0"/>
        <w:numPr>
          <w:ilvl w:val="0"/>
          <w:numId w:val="10"/>
        </w:numPr>
        <w:tabs>
          <w:tab w:val="left" w:pos="661"/>
          <w:tab w:val="left" w:pos="662"/>
        </w:tabs>
        <w:autoSpaceDE w:val="0"/>
        <w:autoSpaceDN w:val="0"/>
        <w:spacing w:after="0" w:line="242" w:lineRule="auto"/>
        <w:ind w:right="187" w:hanging="360"/>
        <w:contextualSpacing w:val="0"/>
        <w:rPr>
          <w:sz w:val="24"/>
        </w:rPr>
      </w:pPr>
      <w:r>
        <w:tab/>
      </w:r>
      <w:r>
        <w:rPr>
          <w:spacing w:val="24"/>
          <w:sz w:val="31"/>
        </w:rPr>
        <w:t xml:space="preserve">Understand </w:t>
      </w:r>
      <w:r>
        <w:rPr>
          <w:spacing w:val="20"/>
          <w:sz w:val="31"/>
        </w:rPr>
        <w:t xml:space="preserve">rhyme </w:t>
      </w:r>
      <w:r>
        <w:rPr>
          <w:spacing w:val="23"/>
          <w:sz w:val="31"/>
        </w:rPr>
        <w:t xml:space="preserve">schemes </w:t>
      </w:r>
      <w:r>
        <w:rPr>
          <w:spacing w:val="17"/>
          <w:sz w:val="31"/>
        </w:rPr>
        <w:t xml:space="preserve">and </w:t>
      </w:r>
      <w:r>
        <w:rPr>
          <w:spacing w:val="24"/>
          <w:sz w:val="31"/>
        </w:rPr>
        <w:t>structure</w:t>
      </w:r>
      <w:r>
        <w:rPr>
          <w:spacing w:val="24"/>
          <w:sz w:val="24"/>
        </w:rPr>
        <w:t xml:space="preserve">. </w:t>
      </w:r>
      <w:bookmarkStart w:id="5" w:name="_Hlk38818670"/>
      <w:r>
        <w:rPr>
          <w:sz w:val="24"/>
        </w:rPr>
        <w:t xml:space="preserve">A sonnet has 14 lines. </w:t>
      </w:r>
      <w:bookmarkStart w:id="6" w:name="_Hlk38818847"/>
      <w:bookmarkStart w:id="7" w:name="_Hlk38819173"/>
      <w:r w:rsidR="00224BD6">
        <w:rPr>
          <w:sz w:val="24"/>
        </w:rPr>
        <w:t>Shakespearean sonnets have three quatrains</w:t>
      </w:r>
      <w:r>
        <w:rPr>
          <w:sz w:val="24"/>
        </w:rPr>
        <w:t xml:space="preserve">. </w:t>
      </w:r>
      <w:bookmarkEnd w:id="6"/>
      <w:r w:rsidR="00224BD6">
        <w:rPr>
          <w:sz w:val="24"/>
        </w:rPr>
        <w:t>T</w:t>
      </w:r>
      <w:r>
        <w:rPr>
          <w:sz w:val="24"/>
        </w:rPr>
        <w:t xml:space="preserve">he last two lines are a </w:t>
      </w:r>
      <w:r>
        <w:rPr>
          <w:b/>
          <w:sz w:val="24"/>
        </w:rPr>
        <w:t>couplet</w:t>
      </w:r>
      <w:r>
        <w:rPr>
          <w:sz w:val="24"/>
        </w:rPr>
        <w:t xml:space="preserve">; the last word in each </w:t>
      </w:r>
      <w:r>
        <w:rPr>
          <w:spacing w:val="-3"/>
          <w:sz w:val="24"/>
        </w:rPr>
        <w:t xml:space="preserve">of </w:t>
      </w:r>
      <w:r>
        <w:rPr>
          <w:sz w:val="24"/>
        </w:rPr>
        <w:t>the couplet’s lines rhyme with each other. There is a rhyme scheme through the entire poem. See Shakespeare’s Sonnet #18 for</w:t>
      </w:r>
      <w:r>
        <w:rPr>
          <w:spacing w:val="1"/>
          <w:sz w:val="24"/>
        </w:rPr>
        <w:t xml:space="preserve"> </w:t>
      </w:r>
      <w:r>
        <w:rPr>
          <w:sz w:val="24"/>
        </w:rPr>
        <w:t>example:</w:t>
      </w:r>
    </w:p>
    <w:bookmarkEnd w:id="5"/>
    <w:bookmarkEnd w:id="7"/>
    <w:p w:rsidR="00693C8C" w:rsidRDefault="00693C8C">
      <w:pPr>
        <w:pStyle w:val="BodyText"/>
        <w:spacing w:before="6"/>
        <w:rPr>
          <w:sz w:val="23"/>
        </w:rPr>
      </w:pPr>
    </w:p>
    <w:p w:rsidR="00693C8C" w:rsidRDefault="0099300F" w:rsidP="00693C8C">
      <w:pPr>
        <w:pStyle w:val="ListParagraph"/>
        <w:widowControl w:val="0"/>
        <w:numPr>
          <w:ilvl w:val="0"/>
          <w:numId w:val="9"/>
        </w:numPr>
        <w:tabs>
          <w:tab w:val="left" w:pos="1843"/>
          <w:tab w:val="left" w:pos="729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bookmarkStart w:id="8" w:name="_Hlk40863997"/>
      <w:r>
        <w:rPr>
          <w:noProof/>
          <w:sz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8" type="#_x0000_t87" style="position:absolute;left:0;text-align:left;margin-left:47.25pt;margin-top:7.6pt;width:17.25pt;height:46.8pt;z-index:251669504"/>
        </w:pict>
      </w:r>
      <w:r w:rsidR="00693C8C">
        <w:rPr>
          <w:sz w:val="24"/>
        </w:rPr>
        <w:t>Shall I compare thee to a</w:t>
      </w:r>
      <w:r w:rsidR="00693C8C">
        <w:rPr>
          <w:spacing w:val="-8"/>
          <w:sz w:val="24"/>
        </w:rPr>
        <w:t xml:space="preserve"> </w:t>
      </w:r>
      <w:r w:rsidR="00693C8C">
        <w:rPr>
          <w:sz w:val="24"/>
        </w:rPr>
        <w:t>summer's</w:t>
      </w:r>
      <w:r w:rsidR="00693C8C">
        <w:rPr>
          <w:spacing w:val="-1"/>
          <w:sz w:val="24"/>
        </w:rPr>
        <w:t xml:space="preserve"> </w:t>
      </w:r>
      <w:r w:rsidR="00693C8C">
        <w:rPr>
          <w:sz w:val="24"/>
        </w:rPr>
        <w:t>day?</w:t>
      </w:r>
      <w:r w:rsidR="00693C8C">
        <w:rPr>
          <w:sz w:val="24"/>
        </w:rPr>
        <w:tab/>
        <w:t>A</w:t>
      </w:r>
    </w:p>
    <w:p w:rsidR="00693C8C" w:rsidRDefault="0099300F" w:rsidP="00693C8C">
      <w:pPr>
        <w:pStyle w:val="ListParagraph"/>
        <w:widowControl w:val="0"/>
        <w:numPr>
          <w:ilvl w:val="0"/>
          <w:numId w:val="9"/>
        </w:numPr>
        <w:tabs>
          <w:tab w:val="left" w:pos="1843"/>
          <w:tab w:val="left" w:pos="729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8pt;margin-top:7.75pt;width:64.95pt;height:26.6pt;z-index:251668480">
            <v:stroke opacity="0"/>
            <v:textbox>
              <w:txbxContent>
                <w:p w:rsidR="00693C8C" w:rsidRPr="00DE36AA" w:rsidRDefault="00693C8C">
                  <w:pPr>
                    <w:rPr>
                      <w:sz w:val="16"/>
                      <w:szCs w:val="16"/>
                    </w:rPr>
                  </w:pPr>
                  <w:r w:rsidRPr="00DE36AA">
                    <w:rPr>
                      <w:sz w:val="16"/>
                      <w:szCs w:val="16"/>
                    </w:rPr>
                    <w:t>Quatrain</w:t>
                  </w:r>
                </w:p>
              </w:txbxContent>
            </v:textbox>
          </v:shape>
        </w:pict>
      </w:r>
      <w:r w:rsidR="00693C8C">
        <w:rPr>
          <w:sz w:val="24"/>
        </w:rPr>
        <w:t>Thou art more lovely and</w:t>
      </w:r>
      <w:r w:rsidR="00693C8C">
        <w:rPr>
          <w:spacing w:val="-3"/>
          <w:sz w:val="24"/>
        </w:rPr>
        <w:t xml:space="preserve"> </w:t>
      </w:r>
      <w:r w:rsidR="00693C8C">
        <w:rPr>
          <w:sz w:val="24"/>
        </w:rPr>
        <w:t>more</w:t>
      </w:r>
      <w:r w:rsidR="00693C8C">
        <w:rPr>
          <w:spacing w:val="-5"/>
          <w:sz w:val="24"/>
        </w:rPr>
        <w:t xml:space="preserve"> </w:t>
      </w:r>
      <w:r w:rsidR="00693C8C">
        <w:rPr>
          <w:sz w:val="24"/>
        </w:rPr>
        <w:t>temperate:</w:t>
      </w:r>
      <w:r w:rsidR="00693C8C">
        <w:rPr>
          <w:sz w:val="24"/>
        </w:rPr>
        <w:tab/>
        <w:t>B</w:t>
      </w:r>
    </w:p>
    <w:p w:rsidR="00693C8C" w:rsidRDefault="00693C8C" w:rsidP="00693C8C">
      <w:pPr>
        <w:pStyle w:val="ListParagraph"/>
        <w:widowControl w:val="0"/>
        <w:numPr>
          <w:ilvl w:val="0"/>
          <w:numId w:val="9"/>
        </w:numPr>
        <w:tabs>
          <w:tab w:val="left" w:pos="1843"/>
          <w:tab w:val="left" w:pos="7299"/>
        </w:tabs>
        <w:autoSpaceDE w:val="0"/>
        <w:autoSpaceDN w:val="0"/>
        <w:spacing w:before="3" w:after="0" w:line="275" w:lineRule="exact"/>
        <w:contextualSpacing w:val="0"/>
        <w:rPr>
          <w:sz w:val="24"/>
        </w:rPr>
      </w:pPr>
      <w:r>
        <w:rPr>
          <w:sz w:val="24"/>
        </w:rPr>
        <w:t>Rough winds do shake the darling buds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May,</w:t>
      </w:r>
      <w:r>
        <w:rPr>
          <w:sz w:val="24"/>
        </w:rPr>
        <w:tab/>
        <w:t>A</w:t>
      </w:r>
    </w:p>
    <w:p w:rsidR="00693C8C" w:rsidRDefault="00693C8C" w:rsidP="00693C8C">
      <w:pPr>
        <w:pStyle w:val="ListParagraph"/>
        <w:widowControl w:val="0"/>
        <w:numPr>
          <w:ilvl w:val="0"/>
          <w:numId w:val="9"/>
        </w:numPr>
        <w:tabs>
          <w:tab w:val="left" w:pos="1843"/>
          <w:tab w:val="left" w:pos="729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>
        <w:rPr>
          <w:sz w:val="24"/>
        </w:rPr>
        <w:t>And summer's lease hath all too short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date:</w:t>
      </w:r>
      <w:r>
        <w:rPr>
          <w:sz w:val="24"/>
        </w:rPr>
        <w:tab/>
        <w:t>B</w:t>
      </w:r>
    </w:p>
    <w:p w:rsidR="00693C8C" w:rsidRDefault="0099300F" w:rsidP="00693C8C">
      <w:pPr>
        <w:pStyle w:val="ListParagraph"/>
        <w:widowControl w:val="0"/>
        <w:numPr>
          <w:ilvl w:val="0"/>
          <w:numId w:val="9"/>
        </w:numPr>
        <w:tabs>
          <w:tab w:val="left" w:pos="1843"/>
          <w:tab w:val="left" w:pos="7299"/>
        </w:tabs>
        <w:autoSpaceDE w:val="0"/>
        <w:autoSpaceDN w:val="0"/>
        <w:spacing w:before="2" w:after="0" w:line="275" w:lineRule="exact"/>
        <w:contextualSpacing w:val="0"/>
        <w:rPr>
          <w:sz w:val="24"/>
        </w:rPr>
      </w:pPr>
      <w:bookmarkStart w:id="9" w:name="_Hlk40864316"/>
      <w:bookmarkEnd w:id="8"/>
      <w:r>
        <w:rPr>
          <w:noProof/>
          <w:sz w:val="24"/>
        </w:rPr>
        <w:pict>
          <v:shape id="_x0000_s1041" type="#_x0000_t87" style="position:absolute;left:0;text-align:left;margin-left:49.2pt;margin-top:3.25pt;width:12.15pt;height:50pt;z-index:251672576"/>
        </w:pict>
      </w:r>
      <w:r w:rsidR="00693C8C">
        <w:rPr>
          <w:sz w:val="24"/>
        </w:rPr>
        <w:t>Sometime too hot the eye of</w:t>
      </w:r>
      <w:r w:rsidR="00693C8C">
        <w:rPr>
          <w:spacing w:val="-11"/>
          <w:sz w:val="24"/>
        </w:rPr>
        <w:t xml:space="preserve"> </w:t>
      </w:r>
      <w:r w:rsidR="00693C8C">
        <w:rPr>
          <w:sz w:val="24"/>
        </w:rPr>
        <w:t>heaven</w:t>
      </w:r>
      <w:r w:rsidR="00693C8C">
        <w:rPr>
          <w:spacing w:val="1"/>
          <w:sz w:val="24"/>
        </w:rPr>
        <w:t xml:space="preserve"> </w:t>
      </w:r>
      <w:r w:rsidR="00693C8C">
        <w:rPr>
          <w:sz w:val="24"/>
        </w:rPr>
        <w:t>shines,</w:t>
      </w:r>
      <w:r w:rsidR="00693C8C">
        <w:rPr>
          <w:sz w:val="24"/>
        </w:rPr>
        <w:tab/>
        <w:t>C</w:t>
      </w:r>
    </w:p>
    <w:p w:rsidR="00693C8C" w:rsidRDefault="0099300F" w:rsidP="00693C8C">
      <w:pPr>
        <w:pStyle w:val="ListParagraph"/>
        <w:widowControl w:val="0"/>
        <w:numPr>
          <w:ilvl w:val="0"/>
          <w:numId w:val="9"/>
        </w:numPr>
        <w:tabs>
          <w:tab w:val="left" w:pos="1843"/>
          <w:tab w:val="left" w:pos="729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>
        <w:rPr>
          <w:noProof/>
          <w:sz w:val="24"/>
        </w:rPr>
        <w:pict>
          <v:shape id="_x0000_s1040" type="#_x0000_t202" style="position:absolute;left:0;text-align:left;margin-left:8pt;margin-top:2.65pt;width:64.95pt;height:26.6pt;z-index:251671552">
            <v:stroke opacity="0"/>
            <v:textbox>
              <w:txbxContent>
                <w:p w:rsidR="00693C8C" w:rsidRPr="00DE36AA" w:rsidRDefault="00693C8C" w:rsidP="00693C8C">
                  <w:pPr>
                    <w:rPr>
                      <w:sz w:val="16"/>
                      <w:szCs w:val="16"/>
                    </w:rPr>
                  </w:pPr>
                  <w:r w:rsidRPr="00DE36AA">
                    <w:rPr>
                      <w:sz w:val="16"/>
                      <w:szCs w:val="16"/>
                    </w:rPr>
                    <w:t>Quatrain</w:t>
                  </w:r>
                </w:p>
              </w:txbxContent>
            </v:textbox>
          </v:shape>
        </w:pict>
      </w:r>
      <w:r w:rsidR="00693C8C">
        <w:rPr>
          <w:sz w:val="24"/>
        </w:rPr>
        <w:t>And often is his gold</w:t>
      </w:r>
      <w:r w:rsidR="00693C8C">
        <w:rPr>
          <w:spacing w:val="-10"/>
          <w:sz w:val="24"/>
        </w:rPr>
        <w:t xml:space="preserve"> </w:t>
      </w:r>
      <w:r w:rsidR="00693C8C">
        <w:rPr>
          <w:sz w:val="24"/>
        </w:rPr>
        <w:t>complexion</w:t>
      </w:r>
      <w:r w:rsidR="00693C8C">
        <w:rPr>
          <w:spacing w:val="1"/>
          <w:sz w:val="24"/>
        </w:rPr>
        <w:t xml:space="preserve"> </w:t>
      </w:r>
      <w:proofErr w:type="spellStart"/>
      <w:r w:rsidR="00693C8C">
        <w:rPr>
          <w:sz w:val="24"/>
        </w:rPr>
        <w:t>dimm'd</w:t>
      </w:r>
      <w:proofErr w:type="spellEnd"/>
      <w:r w:rsidR="00693C8C">
        <w:rPr>
          <w:sz w:val="24"/>
        </w:rPr>
        <w:t>;</w:t>
      </w:r>
      <w:r w:rsidR="00693C8C">
        <w:rPr>
          <w:sz w:val="24"/>
        </w:rPr>
        <w:tab/>
        <w:t>D</w:t>
      </w:r>
    </w:p>
    <w:p w:rsidR="00693C8C" w:rsidRDefault="00693C8C" w:rsidP="00693C8C">
      <w:pPr>
        <w:pStyle w:val="ListParagraph"/>
        <w:widowControl w:val="0"/>
        <w:numPr>
          <w:ilvl w:val="0"/>
          <w:numId w:val="9"/>
        </w:numPr>
        <w:tabs>
          <w:tab w:val="left" w:pos="1843"/>
          <w:tab w:val="left" w:pos="7299"/>
        </w:tabs>
        <w:autoSpaceDE w:val="0"/>
        <w:autoSpaceDN w:val="0"/>
        <w:spacing w:before="2" w:after="0" w:line="275" w:lineRule="exact"/>
        <w:contextualSpacing w:val="0"/>
        <w:rPr>
          <w:sz w:val="24"/>
        </w:rPr>
      </w:pPr>
      <w:r>
        <w:rPr>
          <w:sz w:val="24"/>
        </w:rPr>
        <w:t>And every fair from fair</w:t>
      </w:r>
      <w:r>
        <w:rPr>
          <w:spacing w:val="-10"/>
          <w:sz w:val="24"/>
        </w:rPr>
        <w:t xml:space="preserve"> </w:t>
      </w:r>
      <w:r>
        <w:rPr>
          <w:sz w:val="24"/>
        </w:rPr>
        <w:t>sometime declines,</w:t>
      </w:r>
      <w:r>
        <w:rPr>
          <w:sz w:val="24"/>
        </w:rPr>
        <w:tab/>
        <w:t>C</w:t>
      </w:r>
    </w:p>
    <w:p w:rsidR="00693C8C" w:rsidRDefault="00693C8C" w:rsidP="00693C8C">
      <w:pPr>
        <w:pStyle w:val="ListParagraph"/>
        <w:widowControl w:val="0"/>
        <w:numPr>
          <w:ilvl w:val="0"/>
          <w:numId w:val="9"/>
        </w:numPr>
        <w:tabs>
          <w:tab w:val="left" w:pos="1843"/>
          <w:tab w:val="left" w:pos="729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>
        <w:rPr>
          <w:sz w:val="24"/>
        </w:rPr>
        <w:t>By chance or nature's changing</w:t>
      </w:r>
      <w:r>
        <w:rPr>
          <w:spacing w:val="-5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untrimm'd</w:t>
      </w:r>
      <w:proofErr w:type="spellEnd"/>
      <w:r>
        <w:rPr>
          <w:sz w:val="24"/>
        </w:rPr>
        <w:t>;</w:t>
      </w:r>
      <w:r>
        <w:rPr>
          <w:sz w:val="24"/>
        </w:rPr>
        <w:tab/>
        <w:t>D</w:t>
      </w:r>
    </w:p>
    <w:p w:rsidR="00693C8C" w:rsidRDefault="0099300F" w:rsidP="00693C8C">
      <w:pPr>
        <w:pStyle w:val="ListParagraph"/>
        <w:widowControl w:val="0"/>
        <w:numPr>
          <w:ilvl w:val="0"/>
          <w:numId w:val="9"/>
        </w:numPr>
        <w:tabs>
          <w:tab w:val="left" w:pos="1843"/>
          <w:tab w:val="left" w:pos="7299"/>
        </w:tabs>
        <w:autoSpaceDE w:val="0"/>
        <w:autoSpaceDN w:val="0"/>
        <w:spacing w:before="3" w:after="0" w:line="275" w:lineRule="exact"/>
        <w:contextualSpacing w:val="0"/>
        <w:rPr>
          <w:sz w:val="24"/>
        </w:rPr>
      </w:pPr>
      <w:bookmarkStart w:id="10" w:name="_Hlk40865265"/>
      <w:bookmarkEnd w:id="9"/>
      <w:r>
        <w:rPr>
          <w:noProof/>
          <w:sz w:val="24"/>
        </w:rPr>
        <w:pict>
          <v:shape id="_x0000_s1043" type="#_x0000_t87" style="position:absolute;left:0;text-align:left;margin-left:50.45pt;margin-top:4.3pt;width:10.9pt;height:46.2pt;z-index:251679744"/>
        </w:pict>
      </w:r>
      <w:r w:rsidR="00693C8C">
        <w:rPr>
          <w:sz w:val="24"/>
        </w:rPr>
        <w:t>But thy eternal summer shall</w:t>
      </w:r>
      <w:r w:rsidR="00693C8C">
        <w:rPr>
          <w:spacing w:val="-2"/>
          <w:sz w:val="24"/>
        </w:rPr>
        <w:t xml:space="preserve"> </w:t>
      </w:r>
      <w:r w:rsidR="00693C8C">
        <w:rPr>
          <w:sz w:val="24"/>
        </w:rPr>
        <w:t>not</w:t>
      </w:r>
      <w:r w:rsidR="00693C8C">
        <w:rPr>
          <w:spacing w:val="1"/>
          <w:sz w:val="24"/>
        </w:rPr>
        <w:t xml:space="preserve"> </w:t>
      </w:r>
      <w:r w:rsidR="00693C8C">
        <w:rPr>
          <w:sz w:val="24"/>
        </w:rPr>
        <w:t>fade</w:t>
      </w:r>
      <w:r w:rsidR="00693C8C">
        <w:rPr>
          <w:sz w:val="24"/>
        </w:rPr>
        <w:tab/>
        <w:t>E</w:t>
      </w:r>
    </w:p>
    <w:p w:rsidR="00693C8C" w:rsidRDefault="0090226C" w:rsidP="00693C8C">
      <w:pPr>
        <w:pStyle w:val="ListParagraph"/>
        <w:widowControl w:val="0"/>
        <w:numPr>
          <w:ilvl w:val="0"/>
          <w:numId w:val="9"/>
        </w:numPr>
        <w:tabs>
          <w:tab w:val="left" w:pos="1963"/>
          <w:tab w:val="left" w:pos="7299"/>
        </w:tabs>
        <w:autoSpaceDE w:val="0"/>
        <w:autoSpaceDN w:val="0"/>
        <w:spacing w:after="0" w:line="275" w:lineRule="exact"/>
        <w:ind w:left="1962" w:hanging="423"/>
        <w:contextualSpacing w:val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6350</wp:posOffset>
                </wp:positionV>
                <wp:extent cx="704850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0FD0" w:rsidRPr="00980FD0" w:rsidRDefault="00980F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0FD0">
                              <w:rPr>
                                <w:sz w:val="16"/>
                                <w:szCs w:val="16"/>
                              </w:rPr>
                              <w:t>Quatrain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1.75pt;margin-top:.5pt;width:55.5pt;height:24pt;z-index:2516771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" fillcolor="white [3201]" stroked="f" strokeweight=".5pt">
                <v:textbox>
                  <w:txbxContent>
                    <w:p w:rsidR="00980FD0" w:rsidRPr="00980FD0" w:rsidRDefault="00980FD0">
                      <w:pPr>
                        <w:rPr>
                          <w:sz w:val="16"/>
                          <w:szCs w:val="16"/>
                        </w:rPr>
                      </w:pPr>
                      <w:r w:rsidRPr="00980FD0">
                        <w:rPr>
                          <w:sz w:val="16"/>
                          <w:szCs w:val="16"/>
                        </w:rPr>
                        <w:t>Quatrain</w:t>
                      </w:r>
                    </w:p>
                  </w:txbxContent>
                </v:textbox>
              </v:shape>
            </w:pict>
          </mc:Fallback>
        </mc:AlternateContent>
      </w:r>
      <w:r w:rsidR="0099300F">
        <w:rPr>
          <w:noProof/>
          <w:sz w:val="24"/>
        </w:rPr>
        <w:pict>
          <v:shape id="_x0000_s1042" type="#_x0000_t202" style="position:absolute;left:0;text-align:left;margin-left:6.65pt;margin-top:.85pt;width:64.95pt;height:26.6pt;z-index:251658240;mso-position-horizontal-relative:text;mso-position-vertical-relative:text">
            <v:stroke opacity="0"/>
            <v:textbox>
              <w:txbxContent>
                <w:p w:rsidR="00693C8C" w:rsidRPr="00DE36AA" w:rsidRDefault="00693C8C" w:rsidP="00693C8C">
                  <w:pPr>
                    <w:rPr>
                      <w:sz w:val="16"/>
                      <w:szCs w:val="16"/>
                    </w:rPr>
                  </w:pPr>
                  <w:r w:rsidRPr="00DE36AA">
                    <w:rPr>
                      <w:sz w:val="16"/>
                      <w:szCs w:val="16"/>
                    </w:rPr>
                    <w:t>Quatrain</w:t>
                  </w:r>
                </w:p>
              </w:txbxContent>
            </v:textbox>
          </v:shape>
        </w:pict>
      </w:r>
      <w:r w:rsidR="00693C8C">
        <w:rPr>
          <w:sz w:val="24"/>
        </w:rPr>
        <w:t>Nor lose possession of that fair thou</w:t>
      </w:r>
      <w:r w:rsidR="00693C8C">
        <w:rPr>
          <w:spacing w:val="-5"/>
          <w:sz w:val="24"/>
        </w:rPr>
        <w:t xml:space="preserve"> </w:t>
      </w:r>
      <w:proofErr w:type="spellStart"/>
      <w:r w:rsidR="00693C8C">
        <w:rPr>
          <w:sz w:val="24"/>
        </w:rPr>
        <w:t>owest</w:t>
      </w:r>
      <w:proofErr w:type="spellEnd"/>
      <w:r w:rsidR="00693C8C">
        <w:rPr>
          <w:sz w:val="24"/>
        </w:rPr>
        <w:t>;</w:t>
      </w:r>
      <w:r w:rsidR="00693C8C">
        <w:rPr>
          <w:sz w:val="24"/>
        </w:rPr>
        <w:tab/>
        <w:t>F</w:t>
      </w:r>
    </w:p>
    <w:p w:rsidR="00693C8C" w:rsidRDefault="00693C8C" w:rsidP="00693C8C">
      <w:pPr>
        <w:pStyle w:val="ListParagraph"/>
        <w:widowControl w:val="0"/>
        <w:numPr>
          <w:ilvl w:val="0"/>
          <w:numId w:val="9"/>
        </w:numPr>
        <w:tabs>
          <w:tab w:val="left" w:pos="1963"/>
          <w:tab w:val="left" w:pos="7299"/>
        </w:tabs>
        <w:autoSpaceDE w:val="0"/>
        <w:autoSpaceDN w:val="0"/>
        <w:spacing w:before="2" w:after="0" w:line="275" w:lineRule="exact"/>
        <w:ind w:left="1962" w:hanging="423"/>
        <w:contextualSpacing w:val="0"/>
        <w:rPr>
          <w:sz w:val="24"/>
        </w:rPr>
      </w:pPr>
      <w:r>
        <w:rPr>
          <w:sz w:val="24"/>
        </w:rPr>
        <w:t xml:space="preserve">Nor shall Death brag thou </w:t>
      </w:r>
      <w:proofErr w:type="spellStart"/>
      <w:r>
        <w:rPr>
          <w:sz w:val="24"/>
        </w:rPr>
        <w:t>wander'st</w:t>
      </w:r>
      <w:proofErr w:type="spellEnd"/>
      <w:r>
        <w:rPr>
          <w:sz w:val="24"/>
        </w:rPr>
        <w:t xml:space="preserve"> in</w:t>
      </w:r>
      <w:r>
        <w:rPr>
          <w:spacing w:val="-7"/>
          <w:sz w:val="24"/>
        </w:rPr>
        <w:t xml:space="preserve"> </w:t>
      </w:r>
      <w:r>
        <w:rPr>
          <w:sz w:val="24"/>
        </w:rPr>
        <w:t>his</w:t>
      </w:r>
      <w:r>
        <w:rPr>
          <w:spacing w:val="-3"/>
          <w:sz w:val="24"/>
        </w:rPr>
        <w:t xml:space="preserve"> </w:t>
      </w:r>
      <w:r>
        <w:rPr>
          <w:sz w:val="24"/>
        </w:rPr>
        <w:t>shade,</w:t>
      </w:r>
      <w:r>
        <w:rPr>
          <w:sz w:val="24"/>
        </w:rPr>
        <w:tab/>
        <w:t>E</w:t>
      </w:r>
    </w:p>
    <w:p w:rsidR="00693C8C" w:rsidRDefault="00693C8C" w:rsidP="00693C8C">
      <w:pPr>
        <w:pStyle w:val="ListParagraph"/>
        <w:widowControl w:val="0"/>
        <w:numPr>
          <w:ilvl w:val="0"/>
          <w:numId w:val="9"/>
        </w:numPr>
        <w:tabs>
          <w:tab w:val="left" w:pos="1963"/>
          <w:tab w:val="left" w:pos="7299"/>
        </w:tabs>
        <w:autoSpaceDE w:val="0"/>
        <w:autoSpaceDN w:val="0"/>
        <w:spacing w:after="0" w:line="275" w:lineRule="exact"/>
        <w:ind w:left="1962" w:hanging="423"/>
        <w:contextualSpacing w:val="0"/>
        <w:rPr>
          <w:sz w:val="24"/>
        </w:rPr>
      </w:pPr>
      <w:r>
        <w:rPr>
          <w:sz w:val="24"/>
        </w:rPr>
        <w:t>When in eternal lines to time</w:t>
      </w:r>
      <w:r>
        <w:rPr>
          <w:spacing w:val="-6"/>
          <w:sz w:val="24"/>
        </w:rPr>
        <w:t xml:space="preserve"> </w:t>
      </w:r>
      <w:r>
        <w:rPr>
          <w:sz w:val="24"/>
        </w:rPr>
        <w:t>thou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growest</w:t>
      </w:r>
      <w:proofErr w:type="spellEnd"/>
      <w:r>
        <w:rPr>
          <w:sz w:val="24"/>
        </w:rPr>
        <w:t>:</w:t>
      </w:r>
      <w:r>
        <w:rPr>
          <w:sz w:val="24"/>
        </w:rPr>
        <w:tab/>
        <w:t>F</w:t>
      </w:r>
    </w:p>
    <w:p w:rsidR="00693C8C" w:rsidRDefault="0099300F" w:rsidP="00693C8C">
      <w:pPr>
        <w:pStyle w:val="ListParagraph"/>
        <w:widowControl w:val="0"/>
        <w:numPr>
          <w:ilvl w:val="0"/>
          <w:numId w:val="9"/>
        </w:numPr>
        <w:tabs>
          <w:tab w:val="left" w:pos="1963"/>
          <w:tab w:val="left" w:pos="7299"/>
        </w:tabs>
        <w:autoSpaceDE w:val="0"/>
        <w:autoSpaceDN w:val="0"/>
        <w:spacing w:before="3" w:after="0" w:line="275" w:lineRule="exact"/>
        <w:ind w:left="1962" w:hanging="423"/>
        <w:contextualSpacing w:val="0"/>
        <w:rPr>
          <w:sz w:val="24"/>
        </w:rPr>
      </w:pPr>
      <w:bookmarkStart w:id="11" w:name="_Hlk40865687"/>
      <w:bookmarkStart w:id="12" w:name="_Hlk40865743"/>
      <w:bookmarkEnd w:id="10"/>
      <w:r>
        <w:rPr>
          <w:noProof/>
          <w:sz w:val="24"/>
        </w:rPr>
        <w:pict>
          <v:shape id="_x0000_s1044" type="#_x0000_t87" style="position:absolute;left:0;text-align:left;margin-left:49.2pt;margin-top:1.5pt;width:10.6pt;height:26.4pt;z-index:251670015"/>
        </w:pict>
      </w:r>
      <w:r>
        <w:rPr>
          <w:noProof/>
          <w:sz w:val="24"/>
        </w:rPr>
        <w:pict>
          <v:shape id="_x0000_s1039" type="#_x0000_t202" style="position:absolute;left:0;text-align:left;margin-left:8pt;margin-top:4pt;width:61.95pt;height:23.9pt;z-index:251669759">
            <v:stroke opacity="0"/>
            <v:textbox>
              <w:txbxContent>
                <w:p w:rsidR="00693C8C" w:rsidRPr="000911E3" w:rsidRDefault="00693C8C">
                  <w:pPr>
                    <w:rPr>
                      <w:sz w:val="16"/>
                      <w:szCs w:val="16"/>
                    </w:rPr>
                  </w:pPr>
                  <w:r w:rsidRPr="000911E3">
                    <w:rPr>
                      <w:sz w:val="16"/>
                      <w:szCs w:val="16"/>
                    </w:rPr>
                    <w:t>Couplet</w:t>
                  </w:r>
                </w:p>
              </w:txbxContent>
            </v:textbox>
          </v:shape>
        </w:pict>
      </w:r>
      <w:r w:rsidR="00693C8C">
        <w:rPr>
          <w:sz w:val="24"/>
        </w:rPr>
        <w:t>So long as men can breathe or eyes</w:t>
      </w:r>
      <w:r w:rsidR="00693C8C">
        <w:rPr>
          <w:spacing w:val="-10"/>
          <w:sz w:val="24"/>
        </w:rPr>
        <w:t xml:space="preserve"> </w:t>
      </w:r>
      <w:r w:rsidR="00693C8C">
        <w:rPr>
          <w:sz w:val="24"/>
        </w:rPr>
        <w:t>can see,</w:t>
      </w:r>
      <w:r w:rsidR="00693C8C">
        <w:rPr>
          <w:sz w:val="24"/>
        </w:rPr>
        <w:tab/>
        <w:t>G</w:t>
      </w:r>
    </w:p>
    <w:p w:rsidR="00693C8C" w:rsidRDefault="00693C8C" w:rsidP="00693C8C">
      <w:pPr>
        <w:pStyle w:val="ListParagraph"/>
        <w:widowControl w:val="0"/>
        <w:numPr>
          <w:ilvl w:val="0"/>
          <w:numId w:val="9"/>
        </w:numPr>
        <w:tabs>
          <w:tab w:val="left" w:pos="1963"/>
          <w:tab w:val="left" w:pos="7299"/>
        </w:tabs>
        <w:autoSpaceDE w:val="0"/>
        <w:autoSpaceDN w:val="0"/>
        <w:spacing w:after="0" w:line="275" w:lineRule="exact"/>
        <w:ind w:left="1962" w:hanging="423"/>
        <w:contextualSpacing w:val="0"/>
        <w:rPr>
          <w:sz w:val="24"/>
        </w:rPr>
      </w:pPr>
      <w:r>
        <w:rPr>
          <w:sz w:val="24"/>
        </w:rPr>
        <w:t>So long lives this and this gives life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thee.</w:t>
      </w:r>
      <w:r>
        <w:rPr>
          <w:sz w:val="24"/>
        </w:rPr>
        <w:tab/>
        <w:t>G</w:t>
      </w:r>
      <w:bookmarkEnd w:id="11"/>
    </w:p>
    <w:bookmarkEnd w:id="12"/>
    <w:p w:rsidR="00693C8C" w:rsidRDefault="00693C8C">
      <w:pPr>
        <w:pStyle w:val="BodyText"/>
      </w:pPr>
    </w:p>
    <w:p w:rsidR="00693C8C" w:rsidRDefault="00693C8C">
      <w:pPr>
        <w:pStyle w:val="BodyText"/>
        <w:ind w:left="460" w:right="156"/>
      </w:pPr>
      <w:r>
        <w:t xml:space="preserve">In the </w:t>
      </w:r>
      <w:r>
        <w:rPr>
          <w:b/>
        </w:rPr>
        <w:t xml:space="preserve">first two quatrains </w:t>
      </w:r>
      <w:r>
        <w:t>of the sonnet above, Shakespeare begins comparing his subject to a summer day, an event associated with positive connotations. However, the remaining images reveal how a summer’s day is not always beautiful; it may be windy, it’s dated and will end eventually, it may be too hot, and it's not stable because nature may take away fair skies.</w:t>
      </w:r>
    </w:p>
    <w:p w:rsidR="00693C8C" w:rsidRDefault="00693C8C">
      <w:pPr>
        <w:pStyle w:val="BodyText"/>
        <w:spacing w:before="2"/>
      </w:pPr>
    </w:p>
    <w:p w:rsidR="00693C8C" w:rsidRDefault="00693C8C">
      <w:pPr>
        <w:pStyle w:val="BodyText"/>
        <w:ind w:left="460" w:right="215"/>
      </w:pPr>
      <w:r>
        <w:t xml:space="preserve">In the </w:t>
      </w:r>
      <w:r>
        <w:rPr>
          <w:b/>
        </w:rPr>
        <w:t>third quatrain</w:t>
      </w:r>
      <w:r>
        <w:t>, lines 9 through 12 and the couplet, lines 13 and 14, returns the focus of the poem’s subject: their loveliness will always be ready, not even diminished as they grow old. The couplet bluntly states that the speaker gets life, enjoyment, from the subject’s loveliness.</w:t>
      </w:r>
    </w:p>
    <w:p w:rsidR="00693C8C" w:rsidRDefault="00693C8C">
      <w:pPr>
        <w:sectPr w:rsidR="00693C8C">
          <w:pgSz w:w="12240" w:h="15840"/>
          <w:pgMar w:top="1380" w:right="1340" w:bottom="280" w:left="1340" w:header="720" w:footer="720" w:gutter="0"/>
          <w:cols w:space="720"/>
        </w:sectPr>
      </w:pPr>
    </w:p>
    <w:p w:rsidR="00693C8C" w:rsidRDefault="00693C8C">
      <w:pPr>
        <w:pStyle w:val="BodyText"/>
        <w:spacing w:before="79" w:line="237" w:lineRule="auto"/>
        <w:ind w:left="460" w:right="335"/>
      </w:pPr>
      <w:r>
        <w:lastRenderedPageBreak/>
        <w:t>Now mark the rhyme scheme in the following Shakespearean sonnet</w:t>
      </w:r>
      <w:r w:rsidR="0090226C">
        <w:t xml:space="preserve"> by moving your cursor to the end of each line hitting your space bar and writing a capitalized letter that the rhyme represents.</w:t>
      </w:r>
      <w:r>
        <w:t xml:space="preserve"> </w:t>
      </w:r>
      <w:r w:rsidR="0090226C">
        <w:t>Then,</w:t>
      </w:r>
      <w:r>
        <w:t xml:space="preserve"> identify the </w:t>
      </w:r>
      <w:r w:rsidR="0090226C">
        <w:t>three quatrains by highlighting each a different color</w:t>
      </w:r>
      <w:r>
        <w:t xml:space="preserve">. </w:t>
      </w:r>
      <w:r w:rsidR="0090226C">
        <w:t>Lastly, see if you know w</w:t>
      </w:r>
      <w:r>
        <w:t>hat is being said in each?</w:t>
      </w:r>
      <w:r w:rsidR="0090226C">
        <w:t xml:space="preserve"> </w:t>
      </w:r>
    </w:p>
    <w:p w:rsidR="00693C8C" w:rsidRDefault="00693C8C">
      <w:pPr>
        <w:pStyle w:val="BodyText"/>
        <w:spacing w:before="10"/>
      </w:pPr>
    </w:p>
    <w:p w:rsidR="00693C8C" w:rsidRDefault="00693C8C">
      <w:pPr>
        <w:pStyle w:val="BodyText"/>
        <w:ind w:left="1521" w:right="1544"/>
        <w:jc w:val="center"/>
      </w:pPr>
      <w:r>
        <w:rPr>
          <w:spacing w:val="16"/>
        </w:rPr>
        <w:t>Sonnet</w:t>
      </w:r>
      <w:r>
        <w:rPr>
          <w:spacing w:val="68"/>
        </w:rPr>
        <w:t xml:space="preserve"> </w:t>
      </w:r>
      <w:r>
        <w:rPr>
          <w:spacing w:val="11"/>
        </w:rPr>
        <w:t>23</w:t>
      </w:r>
    </w:p>
    <w:p w:rsidR="00693C8C" w:rsidRDefault="00693C8C">
      <w:pPr>
        <w:pStyle w:val="BodyText"/>
        <w:spacing w:before="5"/>
      </w:pPr>
    </w:p>
    <w:p w:rsidR="00693C8C" w:rsidRPr="00080176" w:rsidRDefault="00693C8C" w:rsidP="00693C8C">
      <w:pPr>
        <w:pStyle w:val="ListParagraph"/>
        <w:widowControl w:val="0"/>
        <w:numPr>
          <w:ilvl w:val="1"/>
          <w:numId w:val="9"/>
        </w:numPr>
        <w:tabs>
          <w:tab w:val="left" w:pos="2745"/>
        </w:tabs>
        <w:autoSpaceDE w:val="0"/>
        <w:autoSpaceDN w:val="0"/>
        <w:spacing w:after="0" w:line="275" w:lineRule="exact"/>
        <w:contextualSpacing w:val="0"/>
        <w:rPr>
          <w:sz w:val="24"/>
          <w:highlight w:val="green"/>
        </w:rPr>
      </w:pPr>
      <w:r w:rsidRPr="00080176">
        <w:rPr>
          <w:sz w:val="24"/>
          <w:highlight w:val="green"/>
        </w:rPr>
        <w:t>That time of year thou mayst in me hold</w:t>
      </w:r>
      <w:r w:rsidR="0090226C" w:rsidRPr="00080176">
        <w:rPr>
          <w:sz w:val="24"/>
          <w:highlight w:val="green"/>
        </w:rPr>
        <w:t xml:space="preserve"> </w:t>
      </w:r>
      <w:r w:rsidR="00080176" w:rsidRPr="00080176">
        <w:rPr>
          <w:sz w:val="24"/>
          <w:highlight w:val="green"/>
        </w:rPr>
        <w:t xml:space="preserve">                              A</w:t>
      </w:r>
    </w:p>
    <w:p w:rsidR="00693C8C" w:rsidRPr="00080176" w:rsidRDefault="00693C8C" w:rsidP="00693C8C">
      <w:pPr>
        <w:pStyle w:val="ListParagraph"/>
        <w:widowControl w:val="0"/>
        <w:numPr>
          <w:ilvl w:val="1"/>
          <w:numId w:val="9"/>
        </w:numPr>
        <w:tabs>
          <w:tab w:val="left" w:pos="2745"/>
        </w:tabs>
        <w:autoSpaceDE w:val="0"/>
        <w:autoSpaceDN w:val="0"/>
        <w:spacing w:after="0" w:line="275" w:lineRule="exact"/>
        <w:contextualSpacing w:val="0"/>
        <w:rPr>
          <w:sz w:val="24"/>
          <w:highlight w:val="green"/>
        </w:rPr>
      </w:pPr>
      <w:r w:rsidRPr="00080176">
        <w:rPr>
          <w:sz w:val="24"/>
          <w:highlight w:val="green"/>
        </w:rPr>
        <w:t>When yellow leaves, or none, or few, do hang</w:t>
      </w:r>
      <w:r w:rsidR="00080176" w:rsidRPr="00080176">
        <w:rPr>
          <w:sz w:val="24"/>
          <w:highlight w:val="green"/>
        </w:rPr>
        <w:t xml:space="preserve">                     B</w:t>
      </w:r>
    </w:p>
    <w:p w:rsidR="00693C8C" w:rsidRPr="00080176" w:rsidRDefault="00693C8C" w:rsidP="00693C8C">
      <w:pPr>
        <w:pStyle w:val="ListParagraph"/>
        <w:widowControl w:val="0"/>
        <w:numPr>
          <w:ilvl w:val="1"/>
          <w:numId w:val="9"/>
        </w:numPr>
        <w:tabs>
          <w:tab w:val="left" w:pos="2745"/>
        </w:tabs>
        <w:autoSpaceDE w:val="0"/>
        <w:autoSpaceDN w:val="0"/>
        <w:spacing w:before="2" w:after="0" w:line="275" w:lineRule="exact"/>
        <w:contextualSpacing w:val="0"/>
        <w:rPr>
          <w:sz w:val="24"/>
          <w:highlight w:val="green"/>
        </w:rPr>
      </w:pPr>
      <w:r w:rsidRPr="00080176">
        <w:rPr>
          <w:sz w:val="24"/>
          <w:highlight w:val="green"/>
        </w:rPr>
        <w:t xml:space="preserve">Upon those boughs which shake against the </w:t>
      </w:r>
      <w:proofErr w:type="gramStart"/>
      <w:r w:rsidRPr="00080176">
        <w:rPr>
          <w:sz w:val="24"/>
          <w:highlight w:val="green"/>
        </w:rPr>
        <w:t>cold,</w:t>
      </w:r>
      <w:r w:rsidR="00080176" w:rsidRPr="00080176">
        <w:rPr>
          <w:sz w:val="24"/>
          <w:highlight w:val="green"/>
        </w:rPr>
        <w:t xml:space="preserve">   </w:t>
      </w:r>
      <w:proofErr w:type="gramEnd"/>
      <w:r w:rsidR="00080176" w:rsidRPr="00080176">
        <w:rPr>
          <w:sz w:val="24"/>
          <w:highlight w:val="green"/>
        </w:rPr>
        <w:t xml:space="preserve">            A</w:t>
      </w:r>
    </w:p>
    <w:p w:rsidR="00693C8C" w:rsidRPr="00080176" w:rsidRDefault="00693C8C" w:rsidP="00693C8C">
      <w:pPr>
        <w:pStyle w:val="ListParagraph"/>
        <w:widowControl w:val="0"/>
        <w:numPr>
          <w:ilvl w:val="1"/>
          <w:numId w:val="9"/>
        </w:numPr>
        <w:tabs>
          <w:tab w:val="left" w:pos="2745"/>
        </w:tabs>
        <w:autoSpaceDE w:val="0"/>
        <w:autoSpaceDN w:val="0"/>
        <w:spacing w:after="0" w:line="275" w:lineRule="exact"/>
        <w:contextualSpacing w:val="0"/>
        <w:rPr>
          <w:sz w:val="24"/>
          <w:highlight w:val="green"/>
        </w:rPr>
      </w:pPr>
      <w:r w:rsidRPr="00080176">
        <w:rPr>
          <w:sz w:val="24"/>
          <w:highlight w:val="green"/>
        </w:rPr>
        <w:t xml:space="preserve">Bare </w:t>
      </w:r>
      <w:proofErr w:type="spellStart"/>
      <w:r w:rsidRPr="00080176">
        <w:rPr>
          <w:sz w:val="24"/>
          <w:highlight w:val="green"/>
        </w:rPr>
        <w:t>ruin’d</w:t>
      </w:r>
      <w:proofErr w:type="spellEnd"/>
      <w:r w:rsidRPr="00080176">
        <w:rPr>
          <w:sz w:val="24"/>
          <w:highlight w:val="green"/>
        </w:rPr>
        <w:t xml:space="preserve"> choirs, where late the sweet birds sang</w:t>
      </w:r>
      <w:r w:rsidR="00080176" w:rsidRPr="00080176">
        <w:rPr>
          <w:sz w:val="24"/>
          <w:highlight w:val="green"/>
        </w:rPr>
        <w:t xml:space="preserve">             B</w:t>
      </w:r>
    </w:p>
    <w:p w:rsidR="00693C8C" w:rsidRPr="00080176" w:rsidRDefault="00693C8C" w:rsidP="00693C8C">
      <w:pPr>
        <w:pStyle w:val="ListParagraph"/>
        <w:widowControl w:val="0"/>
        <w:numPr>
          <w:ilvl w:val="1"/>
          <w:numId w:val="9"/>
        </w:numPr>
        <w:tabs>
          <w:tab w:val="left" w:pos="2745"/>
        </w:tabs>
        <w:autoSpaceDE w:val="0"/>
        <w:autoSpaceDN w:val="0"/>
        <w:spacing w:before="3" w:after="0" w:line="275" w:lineRule="exact"/>
        <w:contextualSpacing w:val="0"/>
        <w:rPr>
          <w:sz w:val="24"/>
          <w:highlight w:val="cyan"/>
        </w:rPr>
      </w:pPr>
      <w:r w:rsidRPr="00080176">
        <w:rPr>
          <w:sz w:val="24"/>
          <w:highlight w:val="cyan"/>
        </w:rPr>
        <w:t xml:space="preserve">In me thou </w:t>
      </w:r>
      <w:proofErr w:type="spellStart"/>
      <w:r w:rsidRPr="00080176">
        <w:rPr>
          <w:sz w:val="24"/>
          <w:highlight w:val="cyan"/>
        </w:rPr>
        <w:t>see’st</w:t>
      </w:r>
      <w:proofErr w:type="spellEnd"/>
      <w:r w:rsidRPr="00080176">
        <w:rPr>
          <w:sz w:val="24"/>
          <w:highlight w:val="cyan"/>
        </w:rPr>
        <w:t xml:space="preserve"> the twilight of such day</w:t>
      </w:r>
      <w:r w:rsidR="00080176" w:rsidRPr="00080176">
        <w:rPr>
          <w:sz w:val="24"/>
          <w:highlight w:val="cyan"/>
        </w:rPr>
        <w:t xml:space="preserve">                              C</w:t>
      </w:r>
    </w:p>
    <w:p w:rsidR="00693C8C" w:rsidRPr="00080176" w:rsidRDefault="00693C8C" w:rsidP="00693C8C">
      <w:pPr>
        <w:pStyle w:val="ListParagraph"/>
        <w:widowControl w:val="0"/>
        <w:numPr>
          <w:ilvl w:val="1"/>
          <w:numId w:val="9"/>
        </w:numPr>
        <w:tabs>
          <w:tab w:val="left" w:pos="2745"/>
        </w:tabs>
        <w:autoSpaceDE w:val="0"/>
        <w:autoSpaceDN w:val="0"/>
        <w:spacing w:after="0" w:line="275" w:lineRule="exact"/>
        <w:contextualSpacing w:val="0"/>
        <w:rPr>
          <w:sz w:val="24"/>
          <w:highlight w:val="cyan"/>
        </w:rPr>
      </w:pPr>
      <w:r w:rsidRPr="00080176">
        <w:rPr>
          <w:sz w:val="24"/>
          <w:highlight w:val="cyan"/>
        </w:rPr>
        <w:t xml:space="preserve">As after sunset </w:t>
      </w:r>
      <w:proofErr w:type="spellStart"/>
      <w:r w:rsidRPr="00080176">
        <w:rPr>
          <w:sz w:val="24"/>
          <w:highlight w:val="cyan"/>
        </w:rPr>
        <w:t>fadeth</w:t>
      </w:r>
      <w:proofErr w:type="spellEnd"/>
      <w:r w:rsidRPr="00080176">
        <w:rPr>
          <w:sz w:val="24"/>
          <w:highlight w:val="cyan"/>
        </w:rPr>
        <w:t xml:space="preserve"> in the </w:t>
      </w:r>
      <w:proofErr w:type="gramStart"/>
      <w:r w:rsidRPr="00080176">
        <w:rPr>
          <w:sz w:val="24"/>
          <w:highlight w:val="cyan"/>
        </w:rPr>
        <w:t>west,</w:t>
      </w:r>
      <w:r w:rsidR="00080176" w:rsidRPr="00080176">
        <w:rPr>
          <w:sz w:val="24"/>
          <w:highlight w:val="cyan"/>
        </w:rPr>
        <w:t xml:space="preserve">   </w:t>
      </w:r>
      <w:proofErr w:type="gramEnd"/>
      <w:r w:rsidR="00080176" w:rsidRPr="00080176">
        <w:rPr>
          <w:sz w:val="24"/>
          <w:highlight w:val="cyan"/>
        </w:rPr>
        <w:t xml:space="preserve">                                       D</w:t>
      </w:r>
    </w:p>
    <w:p w:rsidR="00693C8C" w:rsidRPr="00080176" w:rsidRDefault="00693C8C" w:rsidP="00693C8C">
      <w:pPr>
        <w:pStyle w:val="ListParagraph"/>
        <w:widowControl w:val="0"/>
        <w:numPr>
          <w:ilvl w:val="1"/>
          <w:numId w:val="9"/>
        </w:numPr>
        <w:tabs>
          <w:tab w:val="left" w:pos="2745"/>
        </w:tabs>
        <w:autoSpaceDE w:val="0"/>
        <w:autoSpaceDN w:val="0"/>
        <w:spacing w:before="2" w:after="0" w:line="275" w:lineRule="exact"/>
        <w:contextualSpacing w:val="0"/>
        <w:rPr>
          <w:sz w:val="24"/>
          <w:highlight w:val="cyan"/>
        </w:rPr>
      </w:pPr>
      <w:r w:rsidRPr="00080176">
        <w:rPr>
          <w:sz w:val="24"/>
          <w:highlight w:val="cyan"/>
        </w:rPr>
        <w:t xml:space="preserve">Which by and by black night doth take </w:t>
      </w:r>
      <w:proofErr w:type="gramStart"/>
      <w:r w:rsidRPr="00080176">
        <w:rPr>
          <w:sz w:val="24"/>
          <w:highlight w:val="cyan"/>
        </w:rPr>
        <w:t>away,</w:t>
      </w:r>
      <w:r w:rsidR="00080176" w:rsidRPr="00080176">
        <w:rPr>
          <w:sz w:val="24"/>
          <w:highlight w:val="cyan"/>
        </w:rPr>
        <w:t xml:space="preserve">   </w:t>
      </w:r>
      <w:proofErr w:type="gramEnd"/>
      <w:r w:rsidR="00080176" w:rsidRPr="00080176">
        <w:rPr>
          <w:sz w:val="24"/>
          <w:highlight w:val="cyan"/>
        </w:rPr>
        <w:t xml:space="preserve">                     C</w:t>
      </w:r>
    </w:p>
    <w:p w:rsidR="00693C8C" w:rsidRPr="00080176" w:rsidRDefault="00693C8C" w:rsidP="00693C8C">
      <w:pPr>
        <w:pStyle w:val="ListParagraph"/>
        <w:widowControl w:val="0"/>
        <w:numPr>
          <w:ilvl w:val="1"/>
          <w:numId w:val="9"/>
        </w:numPr>
        <w:tabs>
          <w:tab w:val="left" w:pos="2745"/>
        </w:tabs>
        <w:autoSpaceDE w:val="0"/>
        <w:autoSpaceDN w:val="0"/>
        <w:spacing w:after="0" w:line="275" w:lineRule="exact"/>
        <w:contextualSpacing w:val="0"/>
        <w:rPr>
          <w:sz w:val="24"/>
          <w:highlight w:val="cyan"/>
        </w:rPr>
      </w:pPr>
      <w:r w:rsidRPr="00080176">
        <w:rPr>
          <w:sz w:val="24"/>
          <w:highlight w:val="cyan"/>
        </w:rPr>
        <w:t>Death’s second self, that seals up all in rest.</w:t>
      </w:r>
      <w:r w:rsidR="00080176" w:rsidRPr="00080176">
        <w:rPr>
          <w:sz w:val="24"/>
          <w:highlight w:val="cyan"/>
        </w:rPr>
        <w:t xml:space="preserve">                          D</w:t>
      </w:r>
    </w:p>
    <w:p w:rsidR="00693C8C" w:rsidRPr="00080176" w:rsidRDefault="00693C8C" w:rsidP="00693C8C">
      <w:pPr>
        <w:pStyle w:val="ListParagraph"/>
        <w:widowControl w:val="0"/>
        <w:numPr>
          <w:ilvl w:val="1"/>
          <w:numId w:val="9"/>
        </w:numPr>
        <w:tabs>
          <w:tab w:val="left" w:pos="2745"/>
        </w:tabs>
        <w:autoSpaceDE w:val="0"/>
        <w:autoSpaceDN w:val="0"/>
        <w:spacing w:before="3" w:after="0" w:line="275" w:lineRule="exact"/>
        <w:contextualSpacing w:val="0"/>
        <w:rPr>
          <w:sz w:val="24"/>
          <w:highlight w:val="magenta"/>
        </w:rPr>
      </w:pPr>
      <w:r w:rsidRPr="00080176">
        <w:rPr>
          <w:sz w:val="24"/>
          <w:highlight w:val="magenta"/>
        </w:rPr>
        <w:t xml:space="preserve">In me thou </w:t>
      </w:r>
      <w:proofErr w:type="spellStart"/>
      <w:r w:rsidRPr="00080176">
        <w:rPr>
          <w:sz w:val="24"/>
          <w:highlight w:val="magenta"/>
        </w:rPr>
        <w:t>see’st</w:t>
      </w:r>
      <w:proofErr w:type="spellEnd"/>
      <w:r w:rsidRPr="00080176">
        <w:rPr>
          <w:sz w:val="24"/>
          <w:highlight w:val="magenta"/>
        </w:rPr>
        <w:t xml:space="preserve"> the glowing of such fire</w:t>
      </w:r>
      <w:r w:rsidR="00080176" w:rsidRPr="00080176">
        <w:rPr>
          <w:sz w:val="24"/>
          <w:highlight w:val="magenta"/>
        </w:rPr>
        <w:t xml:space="preserve">                               E</w:t>
      </w:r>
    </w:p>
    <w:p w:rsidR="00693C8C" w:rsidRPr="00080176" w:rsidRDefault="00693C8C" w:rsidP="00693C8C">
      <w:pPr>
        <w:pStyle w:val="ListParagraph"/>
        <w:widowControl w:val="0"/>
        <w:numPr>
          <w:ilvl w:val="1"/>
          <w:numId w:val="9"/>
        </w:numPr>
        <w:tabs>
          <w:tab w:val="left" w:pos="2865"/>
        </w:tabs>
        <w:autoSpaceDE w:val="0"/>
        <w:autoSpaceDN w:val="0"/>
        <w:spacing w:after="0" w:line="275" w:lineRule="exact"/>
        <w:ind w:left="2864" w:hanging="423"/>
        <w:contextualSpacing w:val="0"/>
        <w:rPr>
          <w:sz w:val="24"/>
          <w:highlight w:val="magenta"/>
        </w:rPr>
      </w:pPr>
      <w:r w:rsidRPr="00080176">
        <w:rPr>
          <w:sz w:val="24"/>
          <w:highlight w:val="magenta"/>
        </w:rPr>
        <w:t xml:space="preserve">That on the ashes of his youth doth </w:t>
      </w:r>
      <w:proofErr w:type="gramStart"/>
      <w:r w:rsidRPr="00080176">
        <w:rPr>
          <w:sz w:val="24"/>
          <w:highlight w:val="magenta"/>
        </w:rPr>
        <w:t>lie,</w:t>
      </w:r>
      <w:r w:rsidR="00080176" w:rsidRPr="00080176">
        <w:rPr>
          <w:sz w:val="24"/>
          <w:highlight w:val="magenta"/>
        </w:rPr>
        <w:t xml:space="preserve">   </w:t>
      </w:r>
      <w:proofErr w:type="gramEnd"/>
      <w:r w:rsidR="00080176" w:rsidRPr="00080176">
        <w:rPr>
          <w:sz w:val="24"/>
          <w:highlight w:val="magenta"/>
        </w:rPr>
        <w:t xml:space="preserve">                              F</w:t>
      </w:r>
    </w:p>
    <w:p w:rsidR="00693C8C" w:rsidRPr="00080176" w:rsidRDefault="00693C8C" w:rsidP="00693C8C">
      <w:pPr>
        <w:pStyle w:val="ListParagraph"/>
        <w:widowControl w:val="0"/>
        <w:numPr>
          <w:ilvl w:val="1"/>
          <w:numId w:val="9"/>
        </w:numPr>
        <w:tabs>
          <w:tab w:val="left" w:pos="2865"/>
        </w:tabs>
        <w:autoSpaceDE w:val="0"/>
        <w:autoSpaceDN w:val="0"/>
        <w:spacing w:before="2" w:after="0" w:line="275" w:lineRule="exact"/>
        <w:ind w:left="2864" w:hanging="423"/>
        <w:contextualSpacing w:val="0"/>
        <w:rPr>
          <w:sz w:val="24"/>
          <w:highlight w:val="magenta"/>
        </w:rPr>
      </w:pPr>
      <w:r w:rsidRPr="00080176">
        <w:rPr>
          <w:sz w:val="24"/>
          <w:highlight w:val="magenta"/>
        </w:rPr>
        <w:t xml:space="preserve">As the death-bed whereon it must </w:t>
      </w:r>
      <w:proofErr w:type="gramStart"/>
      <w:r w:rsidRPr="00080176">
        <w:rPr>
          <w:sz w:val="24"/>
          <w:highlight w:val="magenta"/>
        </w:rPr>
        <w:t>expire,</w:t>
      </w:r>
      <w:r w:rsidR="00080176" w:rsidRPr="00080176">
        <w:rPr>
          <w:sz w:val="24"/>
          <w:highlight w:val="magenta"/>
        </w:rPr>
        <w:t xml:space="preserve">   </w:t>
      </w:r>
      <w:proofErr w:type="gramEnd"/>
      <w:r w:rsidR="00080176" w:rsidRPr="00080176">
        <w:rPr>
          <w:sz w:val="24"/>
          <w:highlight w:val="magenta"/>
        </w:rPr>
        <w:t xml:space="preserve">                         E</w:t>
      </w:r>
    </w:p>
    <w:p w:rsidR="00693C8C" w:rsidRPr="00080176" w:rsidRDefault="00693C8C" w:rsidP="00693C8C">
      <w:pPr>
        <w:pStyle w:val="ListParagraph"/>
        <w:widowControl w:val="0"/>
        <w:numPr>
          <w:ilvl w:val="1"/>
          <w:numId w:val="9"/>
        </w:numPr>
        <w:tabs>
          <w:tab w:val="left" w:pos="2865"/>
        </w:tabs>
        <w:autoSpaceDE w:val="0"/>
        <w:autoSpaceDN w:val="0"/>
        <w:spacing w:after="0" w:line="275" w:lineRule="exact"/>
        <w:ind w:left="2864" w:hanging="423"/>
        <w:contextualSpacing w:val="0"/>
        <w:rPr>
          <w:sz w:val="24"/>
          <w:highlight w:val="magenta"/>
        </w:rPr>
      </w:pPr>
      <w:proofErr w:type="spellStart"/>
      <w:r w:rsidRPr="00080176">
        <w:rPr>
          <w:sz w:val="24"/>
          <w:highlight w:val="magenta"/>
        </w:rPr>
        <w:t>Consum’d</w:t>
      </w:r>
      <w:proofErr w:type="spellEnd"/>
      <w:r w:rsidRPr="00080176">
        <w:rPr>
          <w:sz w:val="24"/>
          <w:highlight w:val="magenta"/>
        </w:rPr>
        <w:t xml:space="preserve"> with that which it was </w:t>
      </w:r>
      <w:proofErr w:type="spellStart"/>
      <w:r w:rsidRPr="00080176">
        <w:rPr>
          <w:sz w:val="24"/>
          <w:highlight w:val="magenta"/>
        </w:rPr>
        <w:t>nourish’d</w:t>
      </w:r>
      <w:proofErr w:type="spellEnd"/>
      <w:r w:rsidRPr="00080176">
        <w:rPr>
          <w:sz w:val="24"/>
          <w:highlight w:val="magenta"/>
        </w:rPr>
        <w:t xml:space="preserve"> by.</w:t>
      </w:r>
      <w:r w:rsidR="00080176" w:rsidRPr="00080176">
        <w:rPr>
          <w:sz w:val="24"/>
          <w:highlight w:val="magenta"/>
        </w:rPr>
        <w:t xml:space="preserve">                    F</w:t>
      </w:r>
    </w:p>
    <w:p w:rsidR="00693C8C" w:rsidRPr="00080176" w:rsidRDefault="00693C8C" w:rsidP="00693C8C">
      <w:pPr>
        <w:pStyle w:val="ListParagraph"/>
        <w:widowControl w:val="0"/>
        <w:numPr>
          <w:ilvl w:val="1"/>
          <w:numId w:val="9"/>
        </w:numPr>
        <w:tabs>
          <w:tab w:val="left" w:pos="2865"/>
        </w:tabs>
        <w:autoSpaceDE w:val="0"/>
        <w:autoSpaceDN w:val="0"/>
        <w:spacing w:before="3" w:after="0" w:line="275" w:lineRule="exact"/>
        <w:ind w:left="2864" w:hanging="423"/>
        <w:contextualSpacing w:val="0"/>
        <w:rPr>
          <w:sz w:val="24"/>
          <w:highlight w:val="yellow"/>
        </w:rPr>
      </w:pPr>
      <w:r w:rsidRPr="00080176">
        <w:rPr>
          <w:sz w:val="24"/>
          <w:highlight w:val="yellow"/>
        </w:rPr>
        <w:t xml:space="preserve">This thou </w:t>
      </w:r>
      <w:proofErr w:type="spellStart"/>
      <w:r w:rsidRPr="00080176">
        <w:rPr>
          <w:sz w:val="24"/>
          <w:highlight w:val="yellow"/>
        </w:rPr>
        <w:t>percev’st</w:t>
      </w:r>
      <w:proofErr w:type="spellEnd"/>
      <w:r w:rsidRPr="00080176">
        <w:rPr>
          <w:sz w:val="24"/>
          <w:highlight w:val="yellow"/>
        </w:rPr>
        <w:t xml:space="preserve"> which makes thy love more </w:t>
      </w:r>
      <w:proofErr w:type="gramStart"/>
      <w:r w:rsidRPr="00080176">
        <w:rPr>
          <w:sz w:val="24"/>
          <w:highlight w:val="yellow"/>
        </w:rPr>
        <w:t>strong,</w:t>
      </w:r>
      <w:r w:rsidR="00080176" w:rsidRPr="00080176">
        <w:rPr>
          <w:sz w:val="24"/>
          <w:highlight w:val="yellow"/>
        </w:rPr>
        <w:t xml:space="preserve">   </w:t>
      </w:r>
      <w:proofErr w:type="gramEnd"/>
      <w:r w:rsidR="00080176" w:rsidRPr="00080176">
        <w:rPr>
          <w:sz w:val="24"/>
          <w:highlight w:val="yellow"/>
        </w:rPr>
        <w:t xml:space="preserve">  G</w:t>
      </w:r>
    </w:p>
    <w:p w:rsidR="00693C8C" w:rsidRPr="00080176" w:rsidRDefault="00693C8C" w:rsidP="00693C8C">
      <w:pPr>
        <w:pStyle w:val="ListParagraph"/>
        <w:widowControl w:val="0"/>
        <w:numPr>
          <w:ilvl w:val="1"/>
          <w:numId w:val="9"/>
        </w:numPr>
        <w:tabs>
          <w:tab w:val="left" w:pos="2865"/>
        </w:tabs>
        <w:autoSpaceDE w:val="0"/>
        <w:autoSpaceDN w:val="0"/>
        <w:spacing w:after="0" w:line="275" w:lineRule="exact"/>
        <w:ind w:left="2864" w:hanging="423"/>
        <w:contextualSpacing w:val="0"/>
        <w:rPr>
          <w:sz w:val="24"/>
          <w:highlight w:val="yellow"/>
        </w:rPr>
      </w:pPr>
      <w:r w:rsidRPr="00080176">
        <w:rPr>
          <w:sz w:val="24"/>
          <w:highlight w:val="yellow"/>
        </w:rPr>
        <w:t xml:space="preserve">To love that well which thou must leave ere long. </w:t>
      </w:r>
      <w:r w:rsidR="00080176" w:rsidRPr="00080176">
        <w:rPr>
          <w:sz w:val="24"/>
          <w:highlight w:val="yellow"/>
        </w:rPr>
        <w:t xml:space="preserve">              G</w:t>
      </w:r>
    </w:p>
    <w:p w:rsidR="0090226C" w:rsidRPr="0090226C" w:rsidRDefault="0090226C" w:rsidP="0090226C">
      <w:pPr>
        <w:widowControl w:val="0"/>
        <w:tabs>
          <w:tab w:val="left" w:pos="2865"/>
        </w:tabs>
        <w:autoSpaceDE w:val="0"/>
        <w:autoSpaceDN w:val="0"/>
        <w:spacing w:after="0" w:line="275" w:lineRule="exact"/>
        <w:rPr>
          <w:sz w:val="24"/>
        </w:rPr>
      </w:pPr>
      <w:r>
        <w:rPr>
          <w:sz w:val="24"/>
        </w:rPr>
        <w:t xml:space="preserve">In the space bellow </w:t>
      </w:r>
    </w:p>
    <w:p w:rsidR="00693C8C" w:rsidRDefault="00693C8C">
      <w:pPr>
        <w:pStyle w:val="BodyText"/>
        <w:spacing w:before="9"/>
      </w:pPr>
    </w:p>
    <w:p w:rsidR="00693C8C" w:rsidRDefault="00693C8C">
      <w:pPr>
        <w:pStyle w:val="BodyText"/>
        <w:ind w:left="460"/>
      </w:pPr>
      <w:r>
        <w:rPr>
          <w:spacing w:val="17"/>
          <w:w w:val="105"/>
        </w:rPr>
        <w:t>T</w:t>
      </w:r>
      <w:r>
        <w:rPr>
          <w:spacing w:val="18"/>
          <w:w w:val="109"/>
        </w:rPr>
        <w:t>r</w:t>
      </w:r>
      <w:r>
        <w:rPr>
          <w:spacing w:val="20"/>
          <w:w w:val="107"/>
        </w:rPr>
        <w:t>a</w:t>
      </w:r>
      <w:r>
        <w:rPr>
          <w:spacing w:val="21"/>
          <w:w w:val="102"/>
        </w:rPr>
        <w:t>n</w:t>
      </w:r>
      <w:r>
        <w:rPr>
          <w:spacing w:val="18"/>
          <w:w w:val="104"/>
        </w:rPr>
        <w:t>s</w:t>
      </w:r>
      <w:r>
        <w:rPr>
          <w:spacing w:val="18"/>
          <w:w w:val="65"/>
        </w:rPr>
        <w:t>l</w:t>
      </w:r>
      <w:r>
        <w:rPr>
          <w:spacing w:val="20"/>
          <w:w w:val="107"/>
        </w:rPr>
        <w:t>a</w:t>
      </w:r>
      <w:r>
        <w:rPr>
          <w:spacing w:val="19"/>
          <w:w w:val="107"/>
        </w:rPr>
        <w:t>t</w:t>
      </w:r>
      <w:r>
        <w:rPr>
          <w:w w:val="86"/>
        </w:rPr>
        <w:t>e</w:t>
      </w:r>
      <w:r>
        <w:t xml:space="preserve"> </w:t>
      </w:r>
      <w:r>
        <w:rPr>
          <w:spacing w:val="24"/>
          <w:w w:val="103"/>
        </w:rPr>
        <w:t>S</w:t>
      </w:r>
      <w:r>
        <w:rPr>
          <w:spacing w:val="17"/>
          <w:w w:val="89"/>
        </w:rPr>
        <w:t>h</w:t>
      </w:r>
      <w:r>
        <w:rPr>
          <w:spacing w:val="20"/>
          <w:w w:val="107"/>
        </w:rPr>
        <w:t>a</w:t>
      </w:r>
      <w:r>
        <w:rPr>
          <w:spacing w:val="18"/>
          <w:w w:val="88"/>
        </w:rPr>
        <w:t>k</w:t>
      </w:r>
      <w:r>
        <w:rPr>
          <w:spacing w:val="23"/>
          <w:w w:val="86"/>
        </w:rPr>
        <w:t>e</w:t>
      </w:r>
      <w:r>
        <w:rPr>
          <w:spacing w:val="18"/>
          <w:w w:val="104"/>
        </w:rPr>
        <w:t>s</w:t>
      </w:r>
      <w:r>
        <w:rPr>
          <w:spacing w:val="17"/>
          <w:w w:val="93"/>
        </w:rPr>
        <w:t>p</w:t>
      </w:r>
      <w:r>
        <w:rPr>
          <w:spacing w:val="18"/>
          <w:w w:val="86"/>
        </w:rPr>
        <w:t>e</w:t>
      </w:r>
      <w:r>
        <w:rPr>
          <w:spacing w:val="25"/>
          <w:w w:val="107"/>
        </w:rPr>
        <w:t>a</w:t>
      </w:r>
      <w:r>
        <w:rPr>
          <w:spacing w:val="18"/>
          <w:w w:val="109"/>
        </w:rPr>
        <w:t>r</w:t>
      </w:r>
      <w:r>
        <w:rPr>
          <w:spacing w:val="18"/>
          <w:w w:val="86"/>
        </w:rPr>
        <w:t>e</w:t>
      </w:r>
      <w:r>
        <w:rPr>
          <w:w w:val="43"/>
        </w:rPr>
        <w:t>’</w:t>
      </w:r>
      <w:r>
        <w:rPr>
          <w:spacing w:val="-38"/>
        </w:rPr>
        <w:t xml:space="preserve"> </w:t>
      </w:r>
      <w:r>
        <w:rPr>
          <w:w w:val="104"/>
        </w:rPr>
        <w:t>s</w:t>
      </w:r>
      <w:r>
        <w:t xml:space="preserve"> </w:t>
      </w:r>
      <w:r>
        <w:rPr>
          <w:spacing w:val="18"/>
          <w:w w:val="65"/>
        </w:rPr>
        <w:t>l</w:t>
      </w:r>
      <w:r>
        <w:rPr>
          <w:spacing w:val="20"/>
          <w:w w:val="107"/>
        </w:rPr>
        <w:t>a</w:t>
      </w:r>
      <w:r>
        <w:rPr>
          <w:spacing w:val="21"/>
          <w:w w:val="102"/>
        </w:rPr>
        <w:t>n</w:t>
      </w:r>
      <w:r>
        <w:rPr>
          <w:spacing w:val="22"/>
          <w:w w:val="89"/>
        </w:rPr>
        <w:t>g</w:t>
      </w:r>
      <w:r>
        <w:rPr>
          <w:spacing w:val="18"/>
        </w:rPr>
        <w:t>u</w:t>
      </w:r>
      <w:r>
        <w:rPr>
          <w:spacing w:val="20"/>
          <w:w w:val="107"/>
        </w:rPr>
        <w:t>a</w:t>
      </w:r>
      <w:r>
        <w:rPr>
          <w:spacing w:val="22"/>
          <w:w w:val="89"/>
        </w:rPr>
        <w:t>g</w:t>
      </w:r>
      <w:r>
        <w:rPr>
          <w:spacing w:val="18"/>
          <w:w w:val="86"/>
        </w:rPr>
        <w:t>e</w:t>
      </w:r>
      <w:r>
        <w:rPr>
          <w:w w:val="52"/>
        </w:rPr>
        <w:t>:</w:t>
      </w:r>
    </w:p>
    <w:p w:rsidR="00693C8C" w:rsidRDefault="00693C8C">
      <w:pPr>
        <w:pStyle w:val="BodyText"/>
      </w:pPr>
    </w:p>
    <w:p w:rsidR="00693C8C" w:rsidRPr="0090226C" w:rsidRDefault="00693C8C" w:rsidP="00693C8C">
      <w:pPr>
        <w:pStyle w:val="BodyText"/>
        <w:numPr>
          <w:ilvl w:val="0"/>
          <w:numId w:val="11"/>
        </w:numPr>
        <w:rPr>
          <w:sz w:val="24"/>
        </w:rPr>
      </w:pPr>
      <w:r>
        <w:t xml:space="preserve">What is being said or shown in the first three quatrains? </w:t>
      </w:r>
      <w:r w:rsidRPr="00B21242">
        <w:rPr>
          <w:b/>
        </w:rPr>
        <w:t>Hint</w:t>
      </w:r>
      <w:r>
        <w:t xml:space="preserve"> This one is best broken down into three quatrains because each four lines depict something a little different from the others, but they point to the same subject. It’s okay if you don’t get it, just try.</w:t>
      </w:r>
    </w:p>
    <w:tbl>
      <w:tblPr>
        <w:tblStyle w:val="TableGrid0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90226C" w:rsidTr="0090226C">
        <w:tc>
          <w:tcPr>
            <w:tcW w:w="9350" w:type="dxa"/>
          </w:tcPr>
          <w:p w:rsidR="0090226C" w:rsidRDefault="0015233E" w:rsidP="0090226C">
            <w:pPr>
              <w:pStyle w:val="BodyText"/>
              <w:rPr>
                <w:sz w:val="24"/>
              </w:rPr>
            </w:pPr>
            <w:r w:rsidRPr="0015233E">
              <w:rPr>
                <w:sz w:val="24"/>
              </w:rPr>
              <w:t xml:space="preserve">The first quatrain </w:t>
            </w:r>
            <w:r>
              <w:rPr>
                <w:sz w:val="24"/>
              </w:rPr>
              <w:t>compares a choir that is no longer singing to the cold dying feeling of winter. The second quatrain speaks of</w:t>
            </w:r>
            <w:r w:rsidR="004C0CA9">
              <w:rPr>
                <w:sz w:val="24"/>
              </w:rPr>
              <w:t xml:space="preserve"> the recipient seeing the author like a</w:t>
            </w:r>
            <w:r>
              <w:rPr>
                <w:sz w:val="24"/>
              </w:rPr>
              <w:t xml:space="preserve"> day fading away like death coming for someone</w:t>
            </w:r>
            <w:r w:rsidR="004C0CA9">
              <w:rPr>
                <w:sz w:val="24"/>
              </w:rPr>
              <w:t xml:space="preserve"> again after it has come once before</w:t>
            </w:r>
            <w:r>
              <w:rPr>
                <w:sz w:val="24"/>
              </w:rPr>
              <w:t xml:space="preserve">.  The third quatrain mentions the thoughts or feelings of the person expected to read the poem and suggests that the person sees in </w:t>
            </w:r>
            <w:r w:rsidR="004C0CA9">
              <w:rPr>
                <w:sz w:val="24"/>
              </w:rPr>
              <w:t xml:space="preserve">the </w:t>
            </w:r>
            <w:r>
              <w:rPr>
                <w:sz w:val="24"/>
              </w:rPr>
              <w:t>author his youth</w:t>
            </w:r>
            <w:r w:rsidR="004C0CA9">
              <w:rPr>
                <w:sz w:val="24"/>
              </w:rPr>
              <w:t xml:space="preserve"> (life)</w:t>
            </w:r>
            <w:r>
              <w:rPr>
                <w:sz w:val="24"/>
              </w:rPr>
              <w:t xml:space="preserve"> and how it fades away like wood or coals die away as they burn out. This insinuates that the reader is possibly close to dying or is old. </w:t>
            </w:r>
          </w:p>
        </w:tc>
      </w:tr>
    </w:tbl>
    <w:p w:rsidR="00E31B6A" w:rsidRPr="00E57D0F" w:rsidRDefault="00E31B6A" w:rsidP="0090226C">
      <w:pPr>
        <w:pStyle w:val="BodyText"/>
        <w:rPr>
          <w:sz w:val="24"/>
        </w:rPr>
      </w:pPr>
    </w:p>
    <w:p w:rsidR="00693C8C" w:rsidRDefault="00693C8C" w:rsidP="00693C8C">
      <w:pPr>
        <w:pStyle w:val="BodyText"/>
        <w:numPr>
          <w:ilvl w:val="0"/>
          <w:numId w:val="11"/>
        </w:numPr>
        <w:spacing w:before="230"/>
      </w:pPr>
      <w:r>
        <w:t>What is being said in the couplet</w:t>
      </w:r>
      <w:r w:rsidR="0090226C">
        <w:t>?</w:t>
      </w:r>
    </w:p>
    <w:tbl>
      <w:tblPr>
        <w:tblStyle w:val="TableGrid0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90226C" w:rsidTr="0090226C">
        <w:tc>
          <w:tcPr>
            <w:tcW w:w="9350" w:type="dxa"/>
          </w:tcPr>
          <w:p w:rsidR="0090226C" w:rsidRDefault="0015233E" w:rsidP="0090226C">
            <w:pPr>
              <w:pStyle w:val="BodyText"/>
              <w:spacing w:before="230"/>
            </w:pPr>
            <w:r>
              <w:t xml:space="preserve">The final couplet </w:t>
            </w:r>
            <w:r w:rsidR="003E09D2">
              <w:t xml:space="preserve">expresses that by knowing death will eventually take the one he loves away, his love is </w:t>
            </w:r>
            <w:r w:rsidR="004C0CA9">
              <w:t xml:space="preserve">more active, prominent, and </w:t>
            </w:r>
            <w:r w:rsidR="003E09D2">
              <w:t xml:space="preserve">ever stronger. </w:t>
            </w:r>
          </w:p>
        </w:tc>
      </w:tr>
    </w:tbl>
    <w:p w:rsidR="0090226C" w:rsidRDefault="0090226C" w:rsidP="0090226C">
      <w:pPr>
        <w:pStyle w:val="BodyText"/>
        <w:spacing w:before="230"/>
        <w:ind w:left="720"/>
      </w:pPr>
    </w:p>
    <w:p w:rsidR="00693C8C" w:rsidRDefault="00693C8C">
      <w:pPr>
        <w:pStyle w:val="BodyText"/>
        <w:spacing w:before="10"/>
        <w:rPr>
          <w:sz w:val="25"/>
        </w:rPr>
      </w:pPr>
      <w:bookmarkStart w:id="13" w:name="_GoBack"/>
      <w:bookmarkEnd w:id="13"/>
    </w:p>
    <w:p w:rsidR="00693C8C" w:rsidRDefault="00693C8C">
      <w:pPr>
        <w:tabs>
          <w:tab w:val="left" w:pos="632"/>
        </w:tabs>
        <w:ind w:left="460" w:right="248" w:hanging="360"/>
        <w:rPr>
          <w:sz w:val="31"/>
        </w:rPr>
      </w:pPr>
    </w:p>
    <w:p w:rsidR="0090226C" w:rsidRDefault="0090226C">
      <w:pPr>
        <w:rPr>
          <w:sz w:val="31"/>
        </w:rPr>
      </w:pPr>
      <w:r>
        <w:rPr>
          <w:sz w:val="31"/>
        </w:rPr>
        <w:br w:type="page"/>
      </w:r>
    </w:p>
    <w:p w:rsidR="00693C8C" w:rsidRDefault="00693C8C">
      <w:pPr>
        <w:tabs>
          <w:tab w:val="left" w:pos="632"/>
        </w:tabs>
        <w:ind w:left="460" w:right="248" w:hanging="360"/>
        <w:rPr>
          <w:sz w:val="31"/>
        </w:rPr>
      </w:pPr>
    </w:p>
    <w:p w:rsidR="00693C8C" w:rsidRDefault="00693C8C" w:rsidP="00E31B6A">
      <w:pPr>
        <w:tabs>
          <w:tab w:val="left" w:pos="632"/>
        </w:tabs>
        <w:ind w:right="248"/>
        <w:rPr>
          <w:b/>
          <w:sz w:val="24"/>
        </w:rPr>
      </w:pPr>
      <w:proofErr w:type="gramStart"/>
      <w:r>
        <w:rPr>
          <w:sz w:val="31"/>
        </w:rPr>
        <w:t>5</w:t>
      </w:r>
      <w:r>
        <w:rPr>
          <w:spacing w:val="-57"/>
          <w:sz w:val="31"/>
        </w:rPr>
        <w:t xml:space="preserve"> </w:t>
      </w:r>
      <w:r>
        <w:rPr>
          <w:sz w:val="31"/>
        </w:rPr>
        <w:t>.</w:t>
      </w:r>
      <w:proofErr w:type="gramEnd"/>
      <w:r w:rsidR="00E31B6A">
        <w:rPr>
          <w:sz w:val="31"/>
        </w:rPr>
        <w:t xml:space="preserve"> </w:t>
      </w:r>
      <w:r>
        <w:rPr>
          <w:spacing w:val="21"/>
          <w:sz w:val="31"/>
        </w:rPr>
        <w:t xml:space="preserve">Your turn. </w:t>
      </w:r>
      <w:r>
        <w:rPr>
          <w:sz w:val="24"/>
        </w:rPr>
        <w:t xml:space="preserve">Write a rough draft. Choose a message you’d like to deliver to someone through a sonnet. Using iambic pentameter and the Shakespearean rhyme scheme, write a 14-line poem. Make sure to end the octet with the end of a sentence and contain the couplet to a sentence. </w:t>
      </w:r>
      <w:r>
        <w:rPr>
          <w:b/>
          <w:sz w:val="24"/>
        </w:rPr>
        <w:t xml:space="preserve">In addition to following the correct form, you must also include a minimum </w:t>
      </w:r>
      <w:r>
        <w:rPr>
          <w:b/>
          <w:spacing w:val="-3"/>
          <w:sz w:val="24"/>
        </w:rPr>
        <w:t xml:space="preserve">of </w:t>
      </w:r>
      <w:r>
        <w:rPr>
          <w:b/>
          <w:sz w:val="24"/>
        </w:rPr>
        <w:t xml:space="preserve">one </w:t>
      </w:r>
      <w:r>
        <w:rPr>
          <w:b/>
          <w:sz w:val="24"/>
          <w:u w:val="thick"/>
        </w:rPr>
        <w:t>simile</w:t>
      </w:r>
      <w:r>
        <w:rPr>
          <w:b/>
          <w:sz w:val="24"/>
        </w:rPr>
        <w:t xml:space="preserve">, one </w:t>
      </w:r>
      <w:r>
        <w:rPr>
          <w:b/>
          <w:sz w:val="24"/>
          <w:u w:val="thick"/>
        </w:rPr>
        <w:t>metaphor</w:t>
      </w:r>
      <w:r>
        <w:rPr>
          <w:b/>
          <w:sz w:val="24"/>
        </w:rPr>
        <w:t>, and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  <w:u w:val="thick"/>
        </w:rPr>
        <w:t>alliteration</w:t>
      </w:r>
      <w:r>
        <w:rPr>
          <w:b/>
          <w:sz w:val="24"/>
        </w:rPr>
        <w:t>.</w:t>
      </w:r>
    </w:p>
    <w:p w:rsidR="00693C8C" w:rsidRDefault="00693C8C">
      <w:pPr>
        <w:pStyle w:val="BodyText"/>
        <w:spacing w:before="4"/>
        <w:rPr>
          <w:b/>
        </w:rPr>
      </w:pPr>
    </w:p>
    <w:p w:rsidR="00693C8C" w:rsidRPr="00A91069" w:rsidRDefault="00693C8C" w:rsidP="00693C8C">
      <w:r>
        <w:t>Ideas:</w:t>
      </w:r>
      <w:r>
        <w:tab/>
      </w:r>
      <w:r w:rsidRPr="00A91069">
        <w:t>Tell a friend how special they are to you. Tell someone about a mistake.</w:t>
      </w:r>
      <w:r>
        <w:t xml:space="preserve"> </w:t>
      </w:r>
      <w:r w:rsidRPr="00A91069">
        <w:t>Ask someone for permission for something. Ask for forgiveness.</w:t>
      </w:r>
      <w:r>
        <w:t xml:space="preserve"> </w:t>
      </w:r>
      <w:r w:rsidRPr="00A91069">
        <w:t>Give encouragement.</w:t>
      </w:r>
      <w:r>
        <w:t xml:space="preserve"> </w:t>
      </w:r>
      <w:r w:rsidRPr="00A91069">
        <w:t>Write about the feelings your hobby (sports, acting, singing, etc.) gives you. Write about your pet.</w:t>
      </w:r>
    </w:p>
    <w:p w:rsidR="00693C8C" w:rsidRDefault="00693C8C">
      <w:pPr>
        <w:spacing w:before="77"/>
        <w:ind w:left="100"/>
        <w:rPr>
          <w:sz w:val="31"/>
        </w:rPr>
      </w:pPr>
      <w:r>
        <w:rPr>
          <w:spacing w:val="28"/>
          <w:w w:val="85"/>
          <w:sz w:val="31"/>
        </w:rPr>
        <w:t>W</w:t>
      </w:r>
      <w:r>
        <w:rPr>
          <w:spacing w:val="24"/>
          <w:w w:val="111"/>
          <w:sz w:val="31"/>
        </w:rPr>
        <w:t>r</w:t>
      </w:r>
      <w:r>
        <w:rPr>
          <w:spacing w:val="28"/>
          <w:w w:val="78"/>
          <w:sz w:val="31"/>
        </w:rPr>
        <w:t>i</w:t>
      </w:r>
      <w:r>
        <w:rPr>
          <w:spacing w:val="25"/>
          <w:w w:val="110"/>
          <w:sz w:val="31"/>
        </w:rPr>
        <w:t>t</w:t>
      </w:r>
      <w:r>
        <w:rPr>
          <w:w w:val="88"/>
          <w:sz w:val="31"/>
        </w:rPr>
        <w:t>e</w:t>
      </w:r>
      <w:r>
        <w:rPr>
          <w:sz w:val="31"/>
        </w:rPr>
        <w:t xml:space="preserve"> </w:t>
      </w:r>
      <w:r>
        <w:rPr>
          <w:spacing w:val="29"/>
          <w:w w:val="89"/>
          <w:sz w:val="31"/>
        </w:rPr>
        <w:t>y</w:t>
      </w:r>
      <w:r>
        <w:rPr>
          <w:spacing w:val="24"/>
          <w:w w:val="86"/>
          <w:sz w:val="31"/>
        </w:rPr>
        <w:t>o</w:t>
      </w:r>
      <w:r>
        <w:rPr>
          <w:spacing w:val="32"/>
          <w:w w:val="102"/>
          <w:sz w:val="31"/>
        </w:rPr>
        <w:t>u</w:t>
      </w:r>
      <w:r>
        <w:rPr>
          <w:w w:val="111"/>
          <w:sz w:val="31"/>
        </w:rPr>
        <w:t>r</w:t>
      </w:r>
      <w:r>
        <w:rPr>
          <w:spacing w:val="15"/>
          <w:sz w:val="31"/>
        </w:rPr>
        <w:t xml:space="preserve"> </w:t>
      </w:r>
      <w:r>
        <w:rPr>
          <w:spacing w:val="32"/>
          <w:w w:val="93"/>
          <w:sz w:val="31"/>
        </w:rPr>
        <w:t>d</w:t>
      </w:r>
      <w:r>
        <w:rPr>
          <w:spacing w:val="24"/>
          <w:w w:val="111"/>
          <w:sz w:val="31"/>
        </w:rPr>
        <w:t>r</w:t>
      </w:r>
      <w:r>
        <w:rPr>
          <w:spacing w:val="27"/>
          <w:w w:val="109"/>
          <w:sz w:val="31"/>
        </w:rPr>
        <w:t>a</w:t>
      </w:r>
      <w:r>
        <w:rPr>
          <w:spacing w:val="31"/>
          <w:w w:val="99"/>
          <w:sz w:val="31"/>
        </w:rPr>
        <w:t>f</w:t>
      </w:r>
      <w:r>
        <w:rPr>
          <w:spacing w:val="25"/>
          <w:w w:val="110"/>
          <w:sz w:val="31"/>
        </w:rPr>
        <w:t>t</w:t>
      </w:r>
      <w:r>
        <w:rPr>
          <w:w w:val="53"/>
          <w:sz w:val="31"/>
        </w:rPr>
        <w:t>: You may want to practice on paper before writing it here.</w:t>
      </w:r>
      <w:r w:rsidR="00054E7B">
        <w:rPr>
          <w:w w:val="53"/>
          <w:sz w:val="31"/>
        </w:rPr>
        <w:t xml:space="preserve"> To type here, click next to the number and type the line.  You will need to do that each time so that each line is typed in the correct spot.</w:t>
      </w:r>
    </w:p>
    <w:p w:rsidR="00693C8C" w:rsidRDefault="00693C8C">
      <w:pPr>
        <w:pStyle w:val="BodyText"/>
        <w:tabs>
          <w:tab w:val="left" w:pos="4718"/>
        </w:tabs>
        <w:spacing w:before="281"/>
        <w:ind w:right="2"/>
        <w:jc w:val="center"/>
      </w:pPr>
      <w:r>
        <w:t>Titl</w:t>
      </w:r>
      <w:r w:rsidR="00D15609">
        <w:t>e</w:t>
      </w:r>
      <w:r w:rsidR="00F94788">
        <w:t>:</w:t>
      </w:r>
      <w:r w:rsidR="00D15609">
        <w:t xml:space="preserve"> Clash of Titans</w:t>
      </w:r>
      <w:r w:rsidR="00F94788">
        <w:t xml:space="preserve"> by C.S. Moore</w:t>
      </w:r>
    </w:p>
    <w:p w:rsidR="00693C8C" w:rsidRDefault="00693C8C">
      <w:pPr>
        <w:pStyle w:val="BodyText"/>
        <w:spacing w:before="2"/>
        <w:rPr>
          <w:sz w:val="16"/>
        </w:rPr>
      </w:pPr>
    </w:p>
    <w:p w:rsidR="00693C8C" w:rsidRDefault="003E09D2" w:rsidP="003E09D2">
      <w:pPr>
        <w:pStyle w:val="BodyText"/>
        <w:numPr>
          <w:ilvl w:val="0"/>
          <w:numId w:val="14"/>
        </w:numPr>
        <w:tabs>
          <w:tab w:val="left" w:pos="8317"/>
          <w:tab w:val="left" w:pos="8739"/>
        </w:tabs>
        <w:spacing w:before="90"/>
      </w:pPr>
      <w:r>
        <w:rPr>
          <w:color w:val="000000"/>
        </w:rPr>
        <w:t>Astonishing your level of conceit.</w:t>
      </w:r>
      <w:r w:rsidR="00693C8C">
        <w:tab/>
        <w:t>A.</w:t>
      </w:r>
    </w:p>
    <w:p w:rsidR="00693C8C" w:rsidRDefault="00693C8C">
      <w:pPr>
        <w:pStyle w:val="BodyText"/>
        <w:spacing w:before="2"/>
        <w:rPr>
          <w:sz w:val="16"/>
        </w:rPr>
      </w:pPr>
    </w:p>
    <w:p w:rsidR="00693C8C" w:rsidRDefault="003E09D2" w:rsidP="003E09D2">
      <w:pPr>
        <w:pStyle w:val="BodyText"/>
        <w:numPr>
          <w:ilvl w:val="0"/>
          <w:numId w:val="14"/>
        </w:numPr>
        <w:tabs>
          <w:tab w:val="left" w:pos="8317"/>
          <w:tab w:val="left" w:pos="8739"/>
        </w:tabs>
        <w:spacing w:before="90"/>
      </w:pPr>
      <w:r>
        <w:rPr>
          <w:color w:val="000000"/>
        </w:rPr>
        <w:t>Pomp permeates pervasively through pores</w:t>
      </w:r>
      <w:r w:rsidR="00693C8C">
        <w:tab/>
        <w:t>B.</w:t>
      </w:r>
    </w:p>
    <w:p w:rsidR="00693C8C" w:rsidRDefault="00693C8C">
      <w:pPr>
        <w:pStyle w:val="BodyText"/>
        <w:spacing w:before="2"/>
        <w:rPr>
          <w:sz w:val="16"/>
        </w:rPr>
      </w:pPr>
    </w:p>
    <w:p w:rsidR="00693C8C" w:rsidRDefault="003E09D2" w:rsidP="003E09D2">
      <w:pPr>
        <w:pStyle w:val="BodyText"/>
        <w:numPr>
          <w:ilvl w:val="0"/>
          <w:numId w:val="14"/>
        </w:numPr>
        <w:tabs>
          <w:tab w:val="left" w:pos="8260"/>
          <w:tab w:val="left" w:pos="8739"/>
        </w:tabs>
        <w:spacing w:before="90"/>
      </w:pPr>
      <w:r>
        <w:rPr>
          <w:color w:val="000000"/>
        </w:rPr>
        <w:t>Dominantly declaring dream</w:t>
      </w:r>
      <w:r w:rsidR="00A833CB">
        <w:rPr>
          <w:color w:val="000000"/>
        </w:rPr>
        <w:t>s</w:t>
      </w:r>
      <w:r>
        <w:rPr>
          <w:color w:val="000000"/>
        </w:rPr>
        <w:t xml:space="preserve"> defeat</w:t>
      </w:r>
      <w:r w:rsidR="00693C8C">
        <w:tab/>
        <w:t>A.</w:t>
      </w:r>
    </w:p>
    <w:p w:rsidR="00693C8C" w:rsidRDefault="00693C8C">
      <w:pPr>
        <w:pStyle w:val="BodyText"/>
        <w:spacing w:before="2"/>
        <w:rPr>
          <w:sz w:val="16"/>
        </w:rPr>
      </w:pPr>
    </w:p>
    <w:p w:rsidR="00693C8C" w:rsidRDefault="003E09D2" w:rsidP="003E09D2">
      <w:pPr>
        <w:pStyle w:val="BodyText"/>
        <w:numPr>
          <w:ilvl w:val="0"/>
          <w:numId w:val="14"/>
        </w:numPr>
        <w:tabs>
          <w:tab w:val="left" w:pos="8260"/>
          <w:tab w:val="left" w:pos="8739"/>
        </w:tabs>
        <w:spacing w:before="90"/>
      </w:pPr>
      <w:r>
        <w:rPr>
          <w:color w:val="000000"/>
        </w:rPr>
        <w:t>Covertly corralling the destined course.</w:t>
      </w:r>
      <w:r w:rsidR="00693C8C">
        <w:tab/>
        <w:t>B</w:t>
      </w:r>
    </w:p>
    <w:p w:rsidR="00693C8C" w:rsidRDefault="00693C8C">
      <w:pPr>
        <w:pStyle w:val="BodyText"/>
        <w:spacing w:before="2"/>
        <w:rPr>
          <w:sz w:val="16"/>
        </w:rPr>
      </w:pPr>
    </w:p>
    <w:p w:rsidR="00693C8C" w:rsidRDefault="003E09D2" w:rsidP="003E09D2">
      <w:pPr>
        <w:pStyle w:val="BodyText"/>
        <w:numPr>
          <w:ilvl w:val="0"/>
          <w:numId w:val="14"/>
        </w:numPr>
        <w:tabs>
          <w:tab w:val="left" w:pos="8317"/>
          <w:tab w:val="left" w:pos="8739"/>
        </w:tabs>
        <w:spacing w:before="90"/>
      </w:pPr>
      <w:r>
        <w:rPr>
          <w:color w:val="000000"/>
        </w:rPr>
        <w:t>An abyss of woe swarms from your iced soul</w:t>
      </w:r>
      <w:r w:rsidR="00693C8C">
        <w:tab/>
        <w:t>C.</w:t>
      </w:r>
    </w:p>
    <w:p w:rsidR="00693C8C" w:rsidRDefault="00693C8C">
      <w:pPr>
        <w:pStyle w:val="BodyText"/>
        <w:spacing w:before="2"/>
        <w:rPr>
          <w:sz w:val="16"/>
        </w:rPr>
      </w:pPr>
    </w:p>
    <w:p w:rsidR="00693C8C" w:rsidRDefault="00D15609" w:rsidP="00D15609">
      <w:pPr>
        <w:pStyle w:val="BodyText"/>
        <w:numPr>
          <w:ilvl w:val="0"/>
          <w:numId w:val="14"/>
        </w:numPr>
        <w:tabs>
          <w:tab w:val="left" w:pos="8260"/>
          <w:tab w:val="left" w:pos="8739"/>
        </w:tabs>
        <w:spacing w:before="90"/>
      </w:pPr>
      <w:r>
        <w:rPr>
          <w:color w:val="000000"/>
        </w:rPr>
        <w:t>Which one tends to wonder if it exists. </w:t>
      </w:r>
      <w:r w:rsidR="00693C8C">
        <w:tab/>
        <w:t>D.</w:t>
      </w:r>
    </w:p>
    <w:p w:rsidR="00693C8C" w:rsidRDefault="00693C8C">
      <w:pPr>
        <w:pStyle w:val="BodyText"/>
        <w:spacing w:before="2"/>
        <w:rPr>
          <w:sz w:val="16"/>
        </w:rPr>
      </w:pPr>
    </w:p>
    <w:p w:rsidR="00693C8C" w:rsidRDefault="00D15609" w:rsidP="00D15609">
      <w:pPr>
        <w:pStyle w:val="BodyText"/>
        <w:numPr>
          <w:ilvl w:val="0"/>
          <w:numId w:val="14"/>
        </w:numPr>
        <w:tabs>
          <w:tab w:val="left" w:pos="8260"/>
          <w:tab w:val="left" w:pos="8739"/>
        </w:tabs>
        <w:spacing w:before="90"/>
      </w:pPr>
      <w:r>
        <w:rPr>
          <w:color w:val="000000"/>
        </w:rPr>
        <w:t>Your fruits are unhealthy and dark as coal</w:t>
      </w:r>
      <w:r w:rsidR="00693C8C">
        <w:tab/>
        <w:t>C.</w:t>
      </w:r>
    </w:p>
    <w:p w:rsidR="00693C8C" w:rsidRDefault="00693C8C">
      <w:pPr>
        <w:pStyle w:val="BodyText"/>
        <w:spacing w:before="2"/>
        <w:rPr>
          <w:sz w:val="16"/>
        </w:rPr>
      </w:pPr>
    </w:p>
    <w:p w:rsidR="00693C8C" w:rsidRDefault="00D15609" w:rsidP="00D15609">
      <w:pPr>
        <w:pStyle w:val="BodyText"/>
        <w:numPr>
          <w:ilvl w:val="0"/>
          <w:numId w:val="14"/>
        </w:numPr>
        <w:tabs>
          <w:tab w:val="left" w:pos="8260"/>
          <w:tab w:val="left" w:pos="8739"/>
        </w:tabs>
        <w:spacing w:before="90"/>
      </w:pPr>
      <w:r>
        <w:rPr>
          <w:color w:val="000000"/>
        </w:rPr>
        <w:t>And on them, we choke as your will insists.</w:t>
      </w:r>
      <w:r w:rsidR="00693C8C">
        <w:tab/>
        <w:t>D.</w:t>
      </w:r>
    </w:p>
    <w:p w:rsidR="00693C8C" w:rsidRDefault="00693C8C">
      <w:pPr>
        <w:pStyle w:val="BodyText"/>
        <w:spacing w:before="2"/>
        <w:rPr>
          <w:sz w:val="16"/>
        </w:rPr>
      </w:pPr>
    </w:p>
    <w:p w:rsidR="00693C8C" w:rsidRDefault="00D15609" w:rsidP="00D15609">
      <w:pPr>
        <w:pStyle w:val="BodyText"/>
        <w:numPr>
          <w:ilvl w:val="0"/>
          <w:numId w:val="14"/>
        </w:numPr>
        <w:tabs>
          <w:tab w:val="left" w:pos="8260"/>
          <w:tab w:val="left" w:pos="8739"/>
        </w:tabs>
        <w:spacing w:before="90"/>
      </w:pPr>
      <w:r>
        <w:rPr>
          <w:color w:val="000000"/>
        </w:rPr>
        <w:t>But Loki is indeed a lesser foe.</w:t>
      </w:r>
      <w:r w:rsidR="00693C8C">
        <w:tab/>
        <w:t>E.</w:t>
      </w:r>
    </w:p>
    <w:p w:rsidR="00693C8C" w:rsidRDefault="00693C8C">
      <w:pPr>
        <w:pStyle w:val="BodyText"/>
        <w:spacing w:before="2"/>
        <w:rPr>
          <w:sz w:val="16"/>
        </w:rPr>
      </w:pPr>
    </w:p>
    <w:p w:rsidR="00693C8C" w:rsidRDefault="00D15609" w:rsidP="00D15609">
      <w:pPr>
        <w:pStyle w:val="BodyText"/>
        <w:numPr>
          <w:ilvl w:val="0"/>
          <w:numId w:val="14"/>
        </w:numPr>
        <w:tabs>
          <w:tab w:val="left" w:pos="8380"/>
          <w:tab w:val="left" w:pos="8739"/>
        </w:tabs>
        <w:spacing w:before="90"/>
      </w:pPr>
      <w:r>
        <w:rPr>
          <w:color w:val="000000"/>
        </w:rPr>
        <w:t xml:space="preserve">And you, oh fate, are much aligned with </w:t>
      </w:r>
      <w:proofErr w:type="gramStart"/>
      <w:r>
        <w:rPr>
          <w:color w:val="000000"/>
        </w:rPr>
        <w:t>he</w:t>
      </w:r>
      <w:proofErr w:type="gramEnd"/>
      <w:r>
        <w:rPr>
          <w:color w:val="000000"/>
        </w:rPr>
        <w:t>.</w:t>
      </w:r>
      <w:r w:rsidR="00693C8C">
        <w:tab/>
        <w:t>F.</w:t>
      </w:r>
    </w:p>
    <w:p w:rsidR="00693C8C" w:rsidRDefault="00693C8C">
      <w:pPr>
        <w:pStyle w:val="BodyText"/>
        <w:spacing w:before="2"/>
        <w:rPr>
          <w:sz w:val="16"/>
        </w:rPr>
      </w:pPr>
    </w:p>
    <w:p w:rsidR="00693C8C" w:rsidRDefault="00D15609" w:rsidP="00D15609">
      <w:pPr>
        <w:pStyle w:val="BodyText"/>
        <w:numPr>
          <w:ilvl w:val="0"/>
          <w:numId w:val="14"/>
        </w:numPr>
        <w:tabs>
          <w:tab w:val="left" w:pos="8380"/>
          <w:tab w:val="left" w:pos="8739"/>
        </w:tabs>
        <w:spacing w:before="90"/>
      </w:pPr>
      <w:r>
        <w:rPr>
          <w:color w:val="000000"/>
        </w:rPr>
        <w:t>Of our strength, you have not wisdom to know</w:t>
      </w:r>
      <w:r w:rsidR="00693C8C">
        <w:tab/>
        <w:t>E.</w:t>
      </w:r>
    </w:p>
    <w:p w:rsidR="00693C8C" w:rsidRDefault="00693C8C">
      <w:pPr>
        <w:pStyle w:val="BodyText"/>
        <w:spacing w:before="2"/>
        <w:rPr>
          <w:sz w:val="16"/>
        </w:rPr>
      </w:pPr>
    </w:p>
    <w:p w:rsidR="00693C8C" w:rsidRDefault="002A2AB2" w:rsidP="00D15609">
      <w:pPr>
        <w:pStyle w:val="BodyText"/>
        <w:numPr>
          <w:ilvl w:val="0"/>
          <w:numId w:val="14"/>
        </w:numPr>
        <w:tabs>
          <w:tab w:val="left" w:pos="8380"/>
          <w:tab w:val="left" w:pos="8739"/>
        </w:tabs>
        <w:spacing w:before="90"/>
      </w:pPr>
      <w:r>
        <w:rPr>
          <w:color w:val="000000"/>
        </w:rPr>
        <w:t>The d</w:t>
      </w:r>
      <w:r w:rsidR="00D15609">
        <w:rPr>
          <w:color w:val="000000"/>
        </w:rPr>
        <w:t>epth of desire or</w:t>
      </w:r>
      <w:r w:rsidR="001F4823">
        <w:rPr>
          <w:color w:val="000000"/>
        </w:rPr>
        <w:t xml:space="preserve"> </w:t>
      </w:r>
      <w:r w:rsidR="00D15609">
        <w:rPr>
          <w:color w:val="000000"/>
        </w:rPr>
        <w:t>extremity.</w:t>
      </w:r>
      <w:r w:rsidR="00693C8C">
        <w:tab/>
        <w:t>F.</w:t>
      </w:r>
    </w:p>
    <w:p w:rsidR="00693C8C" w:rsidRDefault="00693C8C">
      <w:pPr>
        <w:pStyle w:val="BodyText"/>
        <w:spacing w:before="2"/>
        <w:rPr>
          <w:sz w:val="16"/>
        </w:rPr>
      </w:pPr>
    </w:p>
    <w:p w:rsidR="00693C8C" w:rsidRDefault="00D15609" w:rsidP="00D15609">
      <w:pPr>
        <w:pStyle w:val="BodyText"/>
        <w:numPr>
          <w:ilvl w:val="0"/>
          <w:numId w:val="14"/>
        </w:numPr>
        <w:tabs>
          <w:tab w:val="left" w:pos="8380"/>
          <w:tab w:val="left" w:pos="8739"/>
        </w:tabs>
        <w:spacing w:before="90"/>
      </w:pPr>
      <w:r>
        <w:rPr>
          <w:color w:val="000000"/>
        </w:rPr>
        <w:t>Through will and spirit of a dreamer’s heart</w:t>
      </w:r>
      <w:r w:rsidR="00693C8C">
        <w:tab/>
        <w:t>G.</w:t>
      </w:r>
    </w:p>
    <w:p w:rsidR="00693C8C" w:rsidRDefault="00693C8C">
      <w:pPr>
        <w:pStyle w:val="BodyText"/>
        <w:spacing w:before="2"/>
        <w:rPr>
          <w:sz w:val="16"/>
        </w:rPr>
      </w:pPr>
    </w:p>
    <w:p w:rsidR="00693C8C" w:rsidRDefault="00D15609" w:rsidP="00D15609">
      <w:pPr>
        <w:pStyle w:val="BodyText"/>
        <w:numPr>
          <w:ilvl w:val="0"/>
          <w:numId w:val="14"/>
        </w:numPr>
        <w:tabs>
          <w:tab w:val="left" w:pos="8380"/>
          <w:tab w:val="left" w:pos="8739"/>
        </w:tabs>
        <w:spacing w:before="90"/>
      </w:pPr>
      <w:r>
        <w:rPr>
          <w:color w:val="000000"/>
        </w:rPr>
        <w:t xml:space="preserve">The fight </w:t>
      </w:r>
      <w:r w:rsidR="002A2AB2">
        <w:rPr>
          <w:color w:val="000000"/>
        </w:rPr>
        <w:t>you</w:t>
      </w:r>
      <w:r>
        <w:rPr>
          <w:color w:val="000000"/>
        </w:rPr>
        <w:t xml:space="preserve"> began is this warrior’s start.</w:t>
      </w:r>
      <w:r w:rsidR="00693C8C">
        <w:tab/>
        <w:t>G.</w:t>
      </w:r>
    </w:p>
    <w:p w:rsidR="00693C8C" w:rsidRDefault="00693C8C">
      <w:pPr>
        <w:pStyle w:val="BodyText"/>
        <w:spacing w:before="1"/>
        <w:rPr>
          <w:sz w:val="18"/>
        </w:rPr>
      </w:pPr>
    </w:p>
    <w:p w:rsidR="009C74A8" w:rsidRPr="002E6B8D" w:rsidRDefault="009C74A8" w:rsidP="009C74A8">
      <w:pPr>
        <w:rPr>
          <w:sz w:val="20"/>
          <w:szCs w:val="20"/>
        </w:rPr>
      </w:pPr>
    </w:p>
    <w:sectPr w:rsidR="009C74A8" w:rsidRPr="002E6B8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00F" w:rsidRDefault="0099300F" w:rsidP="00A55230">
      <w:pPr>
        <w:spacing w:after="0" w:line="240" w:lineRule="auto"/>
      </w:pPr>
      <w:r>
        <w:separator/>
      </w:r>
    </w:p>
  </w:endnote>
  <w:endnote w:type="continuationSeparator" w:id="0">
    <w:p w:rsidR="0099300F" w:rsidRDefault="0099300F" w:rsidP="00A5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286679"/>
      <w:docPartObj>
        <w:docPartGallery w:val="Page Numbers (Bottom of Page)"/>
        <w:docPartUnique/>
      </w:docPartObj>
    </w:sdtPr>
    <w:sdtEndPr/>
    <w:sdtContent>
      <w:p w:rsidR="00E31B6A" w:rsidRDefault="00E31B6A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6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E31B6A" w:rsidRDefault="00E31B6A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6" o:spid="_x0000_s1031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BRxMqSDAgAA&#10;BQUAAA4AAAAAAAAAAAAAAAAALgIAAGRycy9lMm9Eb2MueG1sUEsBAi0AFAAGAAgAAAAhAGzVH9PZ&#10;AAAABQEAAA8AAAAAAAAAAAAAAAAA3QQAAGRycy9kb3ducmV2LnhtbFBLBQYAAAAABAAEAPMAAADj&#10;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E31B6A" w:rsidRDefault="00E31B6A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4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00F" w:rsidRDefault="0099300F" w:rsidP="00A55230">
      <w:pPr>
        <w:spacing w:after="0" w:line="240" w:lineRule="auto"/>
      </w:pPr>
      <w:r>
        <w:separator/>
      </w:r>
    </w:p>
  </w:footnote>
  <w:footnote w:type="continuationSeparator" w:id="0">
    <w:p w:rsidR="0099300F" w:rsidRDefault="0099300F" w:rsidP="00A5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B6A" w:rsidRPr="00A55230" w:rsidRDefault="009670F2" w:rsidP="00E31B6A">
    <w:pPr>
      <w:pStyle w:val="Header"/>
      <w:jc w:val="center"/>
      <w:rPr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Sonnets</w:t>
    </w:r>
  </w:p>
  <w:p w:rsidR="00E31B6A" w:rsidRDefault="00E31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C8C" w:rsidRPr="00054E7B" w:rsidRDefault="00054E7B" w:rsidP="00054E7B">
    <w:pPr>
      <w:pStyle w:val="Header"/>
      <w:jc w:val="center"/>
      <w:rPr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Sonnets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5C66"/>
    <w:multiLevelType w:val="hybridMultilevel"/>
    <w:tmpl w:val="DD964232"/>
    <w:lvl w:ilvl="0" w:tplc="09347750">
      <w:start w:val="1"/>
      <w:numFmt w:val="bullet"/>
      <w:lvlText w:val="•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C0A7D2">
      <w:start w:val="1"/>
      <w:numFmt w:val="bullet"/>
      <w:lvlText w:val="o"/>
      <w:lvlJc w:val="left"/>
      <w:pPr>
        <w:ind w:left="4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18F8BE">
      <w:start w:val="1"/>
      <w:numFmt w:val="bullet"/>
      <w:lvlText w:val="▪"/>
      <w:lvlJc w:val="left"/>
      <w:pPr>
        <w:ind w:left="4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7A2E9C">
      <w:start w:val="1"/>
      <w:numFmt w:val="bullet"/>
      <w:lvlText w:val="•"/>
      <w:lvlJc w:val="left"/>
      <w:pPr>
        <w:ind w:left="5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DE2172">
      <w:start w:val="1"/>
      <w:numFmt w:val="bullet"/>
      <w:lvlText w:val="o"/>
      <w:lvlJc w:val="left"/>
      <w:pPr>
        <w:ind w:left="6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0C0DB8">
      <w:start w:val="1"/>
      <w:numFmt w:val="bullet"/>
      <w:lvlText w:val="▪"/>
      <w:lvlJc w:val="left"/>
      <w:pPr>
        <w:ind w:left="7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14460A">
      <w:start w:val="1"/>
      <w:numFmt w:val="bullet"/>
      <w:lvlText w:val="•"/>
      <w:lvlJc w:val="left"/>
      <w:pPr>
        <w:ind w:left="7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10A3B0">
      <w:start w:val="1"/>
      <w:numFmt w:val="bullet"/>
      <w:lvlText w:val="o"/>
      <w:lvlJc w:val="left"/>
      <w:pPr>
        <w:ind w:left="8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125250">
      <w:start w:val="1"/>
      <w:numFmt w:val="bullet"/>
      <w:lvlText w:val="▪"/>
      <w:lvlJc w:val="left"/>
      <w:pPr>
        <w:ind w:left="9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74105"/>
    <w:multiLevelType w:val="hybridMultilevel"/>
    <w:tmpl w:val="5B0C6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49E8"/>
    <w:multiLevelType w:val="hybridMultilevel"/>
    <w:tmpl w:val="08029AD0"/>
    <w:lvl w:ilvl="0" w:tplc="99BA121E">
      <w:start w:val="1"/>
      <w:numFmt w:val="decimal"/>
      <w:lvlText w:val="%1."/>
      <w:lvlJc w:val="left"/>
      <w:pPr>
        <w:ind w:left="460" w:hanging="370"/>
        <w:jc w:val="left"/>
      </w:pPr>
      <w:rPr>
        <w:rFonts w:ascii="Times New Roman" w:eastAsia="Times New Roman" w:hAnsi="Times New Roman" w:cs="Times New Roman" w:hint="default"/>
        <w:spacing w:val="-2"/>
        <w:w w:val="53"/>
        <w:sz w:val="31"/>
        <w:szCs w:val="31"/>
      </w:rPr>
    </w:lvl>
    <w:lvl w:ilvl="1" w:tplc="904C36D0">
      <w:start w:val="1"/>
      <w:numFmt w:val="lowerLetter"/>
      <w:lvlText w:val="%2."/>
      <w:lvlJc w:val="left"/>
      <w:pPr>
        <w:ind w:left="1108" w:hanging="28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1FF8E942">
      <w:numFmt w:val="bullet"/>
      <w:lvlText w:val="•"/>
      <w:lvlJc w:val="left"/>
      <w:pPr>
        <w:ind w:left="2040" w:hanging="289"/>
      </w:pPr>
      <w:rPr>
        <w:rFonts w:hint="default"/>
      </w:rPr>
    </w:lvl>
    <w:lvl w:ilvl="3" w:tplc="0F5475D2">
      <w:numFmt w:val="bullet"/>
      <w:lvlText w:val="•"/>
      <w:lvlJc w:val="left"/>
      <w:pPr>
        <w:ind w:left="2980" w:hanging="289"/>
      </w:pPr>
      <w:rPr>
        <w:rFonts w:hint="default"/>
      </w:rPr>
    </w:lvl>
    <w:lvl w:ilvl="4" w:tplc="669E2484">
      <w:numFmt w:val="bullet"/>
      <w:lvlText w:val="•"/>
      <w:lvlJc w:val="left"/>
      <w:pPr>
        <w:ind w:left="3920" w:hanging="289"/>
      </w:pPr>
      <w:rPr>
        <w:rFonts w:hint="default"/>
      </w:rPr>
    </w:lvl>
    <w:lvl w:ilvl="5" w:tplc="277C1368">
      <w:numFmt w:val="bullet"/>
      <w:lvlText w:val="•"/>
      <w:lvlJc w:val="left"/>
      <w:pPr>
        <w:ind w:left="4860" w:hanging="289"/>
      </w:pPr>
      <w:rPr>
        <w:rFonts w:hint="default"/>
      </w:rPr>
    </w:lvl>
    <w:lvl w:ilvl="6" w:tplc="C0448392">
      <w:numFmt w:val="bullet"/>
      <w:lvlText w:val="•"/>
      <w:lvlJc w:val="left"/>
      <w:pPr>
        <w:ind w:left="5800" w:hanging="289"/>
      </w:pPr>
      <w:rPr>
        <w:rFonts w:hint="default"/>
      </w:rPr>
    </w:lvl>
    <w:lvl w:ilvl="7" w:tplc="0FA6AC00">
      <w:numFmt w:val="bullet"/>
      <w:lvlText w:val="•"/>
      <w:lvlJc w:val="left"/>
      <w:pPr>
        <w:ind w:left="6740" w:hanging="289"/>
      </w:pPr>
      <w:rPr>
        <w:rFonts w:hint="default"/>
      </w:rPr>
    </w:lvl>
    <w:lvl w:ilvl="8" w:tplc="F064E902">
      <w:numFmt w:val="bullet"/>
      <w:lvlText w:val="•"/>
      <w:lvlJc w:val="left"/>
      <w:pPr>
        <w:ind w:left="7680" w:hanging="289"/>
      </w:pPr>
      <w:rPr>
        <w:rFonts w:hint="default"/>
      </w:rPr>
    </w:lvl>
  </w:abstractNum>
  <w:abstractNum w:abstractNumId="3" w15:restartNumberingAfterBreak="0">
    <w:nsid w:val="0F6B1D58"/>
    <w:multiLevelType w:val="hybridMultilevel"/>
    <w:tmpl w:val="C28CEC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3C210F8"/>
    <w:multiLevelType w:val="hybridMultilevel"/>
    <w:tmpl w:val="5F4A318E"/>
    <w:lvl w:ilvl="0" w:tplc="68A889BA">
      <w:start w:val="1"/>
      <w:numFmt w:val="decimal"/>
      <w:lvlText w:val="%1."/>
      <w:lvlJc w:val="left"/>
      <w:pPr>
        <w:ind w:left="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48C094">
      <w:start w:val="1"/>
      <w:numFmt w:val="lowerLetter"/>
      <w:lvlText w:val="%2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A88D10">
      <w:start w:val="1"/>
      <w:numFmt w:val="lowerRoman"/>
      <w:lvlText w:val="%3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BEA1F8">
      <w:start w:val="1"/>
      <w:numFmt w:val="decimal"/>
      <w:lvlText w:val="%4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8AB66">
      <w:start w:val="1"/>
      <w:numFmt w:val="lowerLetter"/>
      <w:lvlText w:val="%5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38BCAA">
      <w:start w:val="1"/>
      <w:numFmt w:val="lowerRoman"/>
      <w:lvlText w:val="%6"/>
      <w:lvlJc w:val="left"/>
      <w:pPr>
        <w:ind w:left="7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8B6F6">
      <w:start w:val="1"/>
      <w:numFmt w:val="decimal"/>
      <w:lvlText w:val="%7"/>
      <w:lvlJc w:val="left"/>
      <w:pPr>
        <w:ind w:left="7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F0A956">
      <w:start w:val="1"/>
      <w:numFmt w:val="lowerLetter"/>
      <w:lvlText w:val="%8"/>
      <w:lvlJc w:val="left"/>
      <w:pPr>
        <w:ind w:left="8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C8B35A">
      <w:start w:val="1"/>
      <w:numFmt w:val="lowerRoman"/>
      <w:lvlText w:val="%9"/>
      <w:lvlJc w:val="left"/>
      <w:pPr>
        <w:ind w:left="9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D55D31"/>
    <w:multiLevelType w:val="hybridMultilevel"/>
    <w:tmpl w:val="C2D60C6C"/>
    <w:lvl w:ilvl="0" w:tplc="EA9E5556">
      <w:start w:val="1"/>
      <w:numFmt w:val="decimal"/>
      <w:lvlText w:val="%1."/>
      <w:lvlJc w:val="left"/>
      <w:pPr>
        <w:ind w:left="1842" w:hanging="30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55760480">
      <w:start w:val="1"/>
      <w:numFmt w:val="decimal"/>
      <w:lvlText w:val="%2."/>
      <w:lvlJc w:val="left"/>
      <w:pPr>
        <w:ind w:left="2744" w:hanging="30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1F64B12E">
      <w:numFmt w:val="bullet"/>
      <w:lvlText w:val="•"/>
      <w:lvlJc w:val="left"/>
      <w:pPr>
        <w:ind w:left="3497" w:hanging="303"/>
      </w:pPr>
      <w:rPr>
        <w:rFonts w:hint="default"/>
      </w:rPr>
    </w:lvl>
    <w:lvl w:ilvl="3" w:tplc="A3465066">
      <w:numFmt w:val="bullet"/>
      <w:lvlText w:val="•"/>
      <w:lvlJc w:val="left"/>
      <w:pPr>
        <w:ind w:left="4255" w:hanging="303"/>
      </w:pPr>
      <w:rPr>
        <w:rFonts w:hint="default"/>
      </w:rPr>
    </w:lvl>
    <w:lvl w:ilvl="4" w:tplc="D3E20CD2">
      <w:numFmt w:val="bullet"/>
      <w:lvlText w:val="•"/>
      <w:lvlJc w:val="left"/>
      <w:pPr>
        <w:ind w:left="5013" w:hanging="303"/>
      </w:pPr>
      <w:rPr>
        <w:rFonts w:hint="default"/>
      </w:rPr>
    </w:lvl>
    <w:lvl w:ilvl="5" w:tplc="0FD608E2">
      <w:numFmt w:val="bullet"/>
      <w:lvlText w:val="•"/>
      <w:lvlJc w:val="left"/>
      <w:pPr>
        <w:ind w:left="5771" w:hanging="303"/>
      </w:pPr>
      <w:rPr>
        <w:rFonts w:hint="default"/>
      </w:rPr>
    </w:lvl>
    <w:lvl w:ilvl="6" w:tplc="1FC40600">
      <w:numFmt w:val="bullet"/>
      <w:lvlText w:val="•"/>
      <w:lvlJc w:val="left"/>
      <w:pPr>
        <w:ind w:left="6528" w:hanging="303"/>
      </w:pPr>
      <w:rPr>
        <w:rFonts w:hint="default"/>
      </w:rPr>
    </w:lvl>
    <w:lvl w:ilvl="7" w:tplc="75AE3378">
      <w:numFmt w:val="bullet"/>
      <w:lvlText w:val="•"/>
      <w:lvlJc w:val="left"/>
      <w:pPr>
        <w:ind w:left="7286" w:hanging="303"/>
      </w:pPr>
      <w:rPr>
        <w:rFonts w:hint="default"/>
      </w:rPr>
    </w:lvl>
    <w:lvl w:ilvl="8" w:tplc="FC6A1A2A">
      <w:numFmt w:val="bullet"/>
      <w:lvlText w:val="•"/>
      <w:lvlJc w:val="left"/>
      <w:pPr>
        <w:ind w:left="8044" w:hanging="303"/>
      </w:pPr>
      <w:rPr>
        <w:rFonts w:hint="default"/>
      </w:rPr>
    </w:lvl>
  </w:abstractNum>
  <w:abstractNum w:abstractNumId="6" w15:restartNumberingAfterBreak="0">
    <w:nsid w:val="2E2160C7"/>
    <w:multiLevelType w:val="hybridMultilevel"/>
    <w:tmpl w:val="C940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16C9D"/>
    <w:multiLevelType w:val="hybridMultilevel"/>
    <w:tmpl w:val="18921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F1B14"/>
    <w:multiLevelType w:val="hybridMultilevel"/>
    <w:tmpl w:val="F13292B6"/>
    <w:lvl w:ilvl="0" w:tplc="D7AEECD0">
      <w:start w:val="1"/>
      <w:numFmt w:val="bullet"/>
      <w:lvlText w:val="•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90EAEA">
      <w:start w:val="1"/>
      <w:numFmt w:val="bullet"/>
      <w:lvlText w:val="o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A03906">
      <w:start w:val="1"/>
      <w:numFmt w:val="bullet"/>
      <w:lvlText w:val="▪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88222C">
      <w:start w:val="1"/>
      <w:numFmt w:val="bullet"/>
      <w:lvlText w:val="•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606FB6">
      <w:start w:val="1"/>
      <w:numFmt w:val="bullet"/>
      <w:lvlText w:val="o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34C7598">
      <w:start w:val="1"/>
      <w:numFmt w:val="bullet"/>
      <w:lvlText w:val="▪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AA0E658">
      <w:start w:val="1"/>
      <w:numFmt w:val="bullet"/>
      <w:lvlText w:val="•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6E83CC">
      <w:start w:val="1"/>
      <w:numFmt w:val="bullet"/>
      <w:lvlText w:val="o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8AA838">
      <w:start w:val="1"/>
      <w:numFmt w:val="bullet"/>
      <w:lvlText w:val="▪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86671E"/>
    <w:multiLevelType w:val="hybridMultilevel"/>
    <w:tmpl w:val="4ADAF1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C683C"/>
    <w:multiLevelType w:val="hybridMultilevel"/>
    <w:tmpl w:val="4ADAF1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F6B36"/>
    <w:multiLevelType w:val="hybridMultilevel"/>
    <w:tmpl w:val="6EBCC3E2"/>
    <w:lvl w:ilvl="0" w:tplc="53DE02C8">
      <w:start w:val="1"/>
      <w:numFmt w:val="bullet"/>
      <w:lvlText w:val="•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F0E750">
      <w:start w:val="1"/>
      <w:numFmt w:val="bullet"/>
      <w:lvlText w:val="o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7CD6A2">
      <w:start w:val="1"/>
      <w:numFmt w:val="bullet"/>
      <w:lvlText w:val="▪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0ECEE4">
      <w:start w:val="1"/>
      <w:numFmt w:val="bullet"/>
      <w:lvlText w:val="•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4A89FE">
      <w:start w:val="1"/>
      <w:numFmt w:val="bullet"/>
      <w:lvlText w:val="o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CA68B2">
      <w:start w:val="1"/>
      <w:numFmt w:val="bullet"/>
      <w:lvlText w:val="▪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F6FAFE">
      <w:start w:val="1"/>
      <w:numFmt w:val="bullet"/>
      <w:lvlText w:val="•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2C52EC">
      <w:start w:val="1"/>
      <w:numFmt w:val="bullet"/>
      <w:lvlText w:val="o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462046">
      <w:start w:val="1"/>
      <w:numFmt w:val="bullet"/>
      <w:lvlText w:val="▪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D65B7E"/>
    <w:multiLevelType w:val="hybridMultilevel"/>
    <w:tmpl w:val="99CC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75368"/>
    <w:multiLevelType w:val="hybridMultilevel"/>
    <w:tmpl w:val="3E9693A6"/>
    <w:lvl w:ilvl="0" w:tplc="62FCE1B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30"/>
    <w:rsid w:val="000009D9"/>
    <w:rsid w:val="00024E83"/>
    <w:rsid w:val="00054E7B"/>
    <w:rsid w:val="00080176"/>
    <w:rsid w:val="00095788"/>
    <w:rsid w:val="000B6411"/>
    <w:rsid w:val="000E6D3F"/>
    <w:rsid w:val="00147842"/>
    <w:rsid w:val="0015233E"/>
    <w:rsid w:val="001C5271"/>
    <w:rsid w:val="001F4823"/>
    <w:rsid w:val="00200FE0"/>
    <w:rsid w:val="00224BD6"/>
    <w:rsid w:val="002534D6"/>
    <w:rsid w:val="00256F6D"/>
    <w:rsid w:val="00267171"/>
    <w:rsid w:val="0027473B"/>
    <w:rsid w:val="0028440B"/>
    <w:rsid w:val="00286E0B"/>
    <w:rsid w:val="002A2AB2"/>
    <w:rsid w:val="002E6B8D"/>
    <w:rsid w:val="0032062C"/>
    <w:rsid w:val="003E09D2"/>
    <w:rsid w:val="003E73AA"/>
    <w:rsid w:val="00437EAE"/>
    <w:rsid w:val="004445DB"/>
    <w:rsid w:val="00457546"/>
    <w:rsid w:val="004660EB"/>
    <w:rsid w:val="004933B7"/>
    <w:rsid w:val="004B5A1F"/>
    <w:rsid w:val="004C0CA9"/>
    <w:rsid w:val="004D0D6A"/>
    <w:rsid w:val="00501FAC"/>
    <w:rsid w:val="00520F3F"/>
    <w:rsid w:val="00541BBF"/>
    <w:rsid w:val="005D5442"/>
    <w:rsid w:val="005E751E"/>
    <w:rsid w:val="00611B36"/>
    <w:rsid w:val="00682349"/>
    <w:rsid w:val="00693C8C"/>
    <w:rsid w:val="006C2497"/>
    <w:rsid w:val="00704F7F"/>
    <w:rsid w:val="00711526"/>
    <w:rsid w:val="007516AE"/>
    <w:rsid w:val="007A1DD7"/>
    <w:rsid w:val="0081775C"/>
    <w:rsid w:val="008709E0"/>
    <w:rsid w:val="00883A50"/>
    <w:rsid w:val="00887DDE"/>
    <w:rsid w:val="008C1BDD"/>
    <w:rsid w:val="0090226C"/>
    <w:rsid w:val="00905F7C"/>
    <w:rsid w:val="00916873"/>
    <w:rsid w:val="00946A2D"/>
    <w:rsid w:val="009670F2"/>
    <w:rsid w:val="00980FD0"/>
    <w:rsid w:val="00984CE7"/>
    <w:rsid w:val="0099300F"/>
    <w:rsid w:val="009C74A8"/>
    <w:rsid w:val="00A55230"/>
    <w:rsid w:val="00A756BC"/>
    <w:rsid w:val="00A833CB"/>
    <w:rsid w:val="00AC1EBE"/>
    <w:rsid w:val="00AD0B96"/>
    <w:rsid w:val="00B12638"/>
    <w:rsid w:val="00B3557B"/>
    <w:rsid w:val="00BE6949"/>
    <w:rsid w:val="00C11500"/>
    <w:rsid w:val="00C11970"/>
    <w:rsid w:val="00C33201"/>
    <w:rsid w:val="00C60F96"/>
    <w:rsid w:val="00C75CB2"/>
    <w:rsid w:val="00CF195E"/>
    <w:rsid w:val="00CF3426"/>
    <w:rsid w:val="00D15609"/>
    <w:rsid w:val="00D41AE0"/>
    <w:rsid w:val="00D53658"/>
    <w:rsid w:val="00D569B3"/>
    <w:rsid w:val="00D80A02"/>
    <w:rsid w:val="00E15E6D"/>
    <w:rsid w:val="00E31B6A"/>
    <w:rsid w:val="00E37743"/>
    <w:rsid w:val="00E61E3A"/>
    <w:rsid w:val="00EE11B0"/>
    <w:rsid w:val="00EF07F6"/>
    <w:rsid w:val="00F01478"/>
    <w:rsid w:val="00F31C00"/>
    <w:rsid w:val="00F546D1"/>
    <w:rsid w:val="00F6642C"/>
    <w:rsid w:val="00F6723F"/>
    <w:rsid w:val="00F94788"/>
    <w:rsid w:val="00FA2224"/>
    <w:rsid w:val="00FA4CB7"/>
    <w:rsid w:val="00FB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73DEE"/>
  <w15:chartTrackingRefBased/>
  <w15:docId w15:val="{9215CEA7-E8E5-4869-BAC4-A1ED9B6E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11B0"/>
    <w:pPr>
      <w:widowControl w:val="0"/>
      <w:autoSpaceDE w:val="0"/>
      <w:autoSpaceDN w:val="0"/>
      <w:spacing w:after="0" w:line="240" w:lineRule="auto"/>
      <w:ind w:left="109"/>
      <w:outlineLvl w:val="0"/>
    </w:pPr>
    <w:rPr>
      <w:rFonts w:ascii="Arial" w:eastAsia="Arial" w:hAnsi="Arial" w:cs="Arial"/>
      <w:b/>
      <w:bCs/>
      <w:sz w:val="33"/>
      <w:szCs w:val="33"/>
    </w:rPr>
  </w:style>
  <w:style w:type="paragraph" w:styleId="Heading2">
    <w:name w:val="heading 2"/>
    <w:basedOn w:val="Normal"/>
    <w:link w:val="Heading2Char"/>
    <w:uiPriority w:val="9"/>
    <w:unhideWhenUsed/>
    <w:qFormat/>
    <w:rsid w:val="00EE11B0"/>
    <w:pPr>
      <w:widowControl w:val="0"/>
      <w:autoSpaceDE w:val="0"/>
      <w:autoSpaceDN w:val="0"/>
      <w:spacing w:after="0" w:line="240" w:lineRule="auto"/>
      <w:ind w:left="109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30"/>
  </w:style>
  <w:style w:type="paragraph" w:styleId="Footer">
    <w:name w:val="footer"/>
    <w:basedOn w:val="Normal"/>
    <w:link w:val="FooterChar"/>
    <w:uiPriority w:val="99"/>
    <w:unhideWhenUsed/>
    <w:rsid w:val="00A55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30"/>
  </w:style>
  <w:style w:type="paragraph" w:styleId="ListParagraph">
    <w:name w:val="List Paragraph"/>
    <w:basedOn w:val="Normal"/>
    <w:uiPriority w:val="1"/>
    <w:qFormat/>
    <w:rsid w:val="00C332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E11B0"/>
    <w:rPr>
      <w:rFonts w:ascii="Arial" w:eastAsia="Arial" w:hAnsi="Arial" w:cs="Arial"/>
      <w:b/>
      <w:bCs/>
      <w:sz w:val="33"/>
      <w:szCs w:val="33"/>
    </w:rPr>
  </w:style>
  <w:style w:type="character" w:customStyle="1" w:styleId="Heading2Char">
    <w:name w:val="Heading 2 Char"/>
    <w:basedOn w:val="DefaultParagraphFont"/>
    <w:link w:val="Heading2"/>
    <w:rsid w:val="00EE11B0"/>
    <w:rPr>
      <w:rFonts w:ascii="Arial" w:eastAsia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EE11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E11B0"/>
    <w:rPr>
      <w:rFonts w:ascii="Arial" w:eastAsia="Arial" w:hAnsi="Arial" w:cs="Arial"/>
    </w:rPr>
  </w:style>
  <w:style w:type="table" w:customStyle="1" w:styleId="TableGrid">
    <w:name w:val="TableGrid"/>
    <w:rsid w:val="00817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3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fearspeaker">
    <w:name w:val="nofear__speaker"/>
    <w:basedOn w:val="DefaultParagraphFont"/>
    <w:rsid w:val="00B12638"/>
  </w:style>
  <w:style w:type="character" w:styleId="Hyperlink">
    <w:name w:val="Hyperlink"/>
    <w:basedOn w:val="DefaultParagraphFont"/>
    <w:uiPriority w:val="99"/>
    <w:semiHidden/>
    <w:unhideWhenUsed/>
    <w:rsid w:val="00B12638"/>
    <w:rPr>
      <w:color w:val="0000FF"/>
      <w:u w:val="single"/>
    </w:rPr>
  </w:style>
  <w:style w:type="character" w:customStyle="1" w:styleId="nofeartooltiptrigger">
    <w:name w:val="nofear__tooltip__trigger"/>
    <w:basedOn w:val="DefaultParagraphFont"/>
    <w:rsid w:val="00B12638"/>
  </w:style>
  <w:style w:type="paragraph" w:customStyle="1" w:styleId="TableParagraph">
    <w:name w:val="Table Paragraph"/>
    <w:basedOn w:val="Normal"/>
    <w:uiPriority w:val="1"/>
    <w:qFormat/>
    <w:rsid w:val="00693C8C"/>
    <w:pPr>
      <w:widowControl w:val="0"/>
      <w:autoSpaceDE w:val="0"/>
      <w:autoSpaceDN w:val="0"/>
      <w:spacing w:before="133"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Christopher S.</dc:creator>
  <cp:keywords/>
  <dc:description/>
  <cp:lastModifiedBy>Moore, Christopher S.</cp:lastModifiedBy>
  <cp:revision>3</cp:revision>
  <cp:lastPrinted>2020-04-26T20:35:00Z</cp:lastPrinted>
  <dcterms:created xsi:type="dcterms:W3CDTF">2021-05-02T14:52:00Z</dcterms:created>
  <dcterms:modified xsi:type="dcterms:W3CDTF">2021-05-02T14:59:00Z</dcterms:modified>
</cp:coreProperties>
</file>