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AB2" w:rsidRPr="003F79B5" w:rsidRDefault="00814AB2" w:rsidP="00606857">
      <w:pPr>
        <w:rPr>
          <w:rFonts w:ascii="Arial" w:eastAsia="Arial" w:hAnsi="Arial" w:cs="Arial"/>
          <w:b/>
          <w:sz w:val="26"/>
        </w:rPr>
      </w:pPr>
      <w:bookmarkStart w:id="0" w:name="_GoBack"/>
      <w:bookmarkEnd w:id="0"/>
      <w:r>
        <w:rPr>
          <w:rFonts w:ascii="Arial" w:eastAsia="Arial" w:hAnsi="Arial" w:cs="Arial"/>
          <w:b/>
          <w:sz w:val="26"/>
        </w:rPr>
        <w:t>Argumentative Essay Organizer</w:t>
      </w:r>
    </w:p>
    <w:p w:rsidR="003E5865" w:rsidRDefault="003E5865">
      <w:r>
        <w:rPr>
          <w:noProof/>
        </w:rPr>
        <mc:AlternateContent>
          <mc:Choice Requires="wps">
            <w:drawing>
              <wp:anchor distT="0" distB="0" distL="114300" distR="114300" simplePos="0" relativeHeight="251659264" behindDoc="1" locked="0" layoutInCell="1" allowOverlap="1" wp14:anchorId="15909A59" wp14:editId="677DF417">
                <wp:simplePos x="0" y="0"/>
                <wp:positionH relativeFrom="column">
                  <wp:posOffset>-514350</wp:posOffset>
                </wp:positionH>
                <wp:positionV relativeFrom="paragraph">
                  <wp:posOffset>0</wp:posOffset>
                </wp:positionV>
                <wp:extent cx="6737350" cy="7105650"/>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05650"/>
                        </a:xfrm>
                        <a:prstGeom prst="rect">
                          <a:avLst/>
                        </a:prstGeom>
                        <a:solidFill>
                          <a:srgbClr val="FFFFFF"/>
                        </a:solidFill>
                        <a:ln w="9525">
                          <a:solidFill>
                            <a:srgbClr val="000000"/>
                          </a:solidFill>
                          <a:miter lim="800000"/>
                          <a:headEnd/>
                          <a:tailEnd/>
                        </a:ln>
                      </wps:spPr>
                      <wps:txbx>
                        <w:txbxContent>
                          <w:p w:rsidR="003B6BDF" w:rsidRPr="00FF6CD5" w:rsidRDefault="003B6BDF">
                            <w:pPr>
                              <w:rPr>
                                <w:b/>
                                <w:sz w:val="28"/>
                                <w:szCs w:val="28"/>
                              </w:rPr>
                            </w:pPr>
                            <w:r w:rsidRPr="00FF6CD5">
                              <w:rPr>
                                <w:b/>
                                <w:sz w:val="28"/>
                                <w:szCs w:val="28"/>
                              </w:rPr>
                              <w:t>Introduction</w:t>
                            </w:r>
                          </w:p>
                          <w:p w:rsidR="003B6BDF" w:rsidRPr="006672FB" w:rsidRDefault="003B6BDF" w:rsidP="007C25BE">
                            <w:pPr>
                              <w:spacing w:line="480" w:lineRule="auto"/>
                              <w:rPr>
                                <w:b/>
                                <w:sz w:val="24"/>
                                <w:szCs w:val="24"/>
                              </w:rPr>
                            </w:pPr>
                            <w:r w:rsidRPr="006672FB">
                              <w:rPr>
                                <w:b/>
                                <w:sz w:val="24"/>
                                <w:szCs w:val="24"/>
                              </w:rPr>
                              <w:t xml:space="preserve">Issue: </w:t>
                            </w:r>
                          </w:p>
                          <w:tbl>
                            <w:tblPr>
                              <w:tblStyle w:val="TableGrid"/>
                              <w:tblW w:w="0" w:type="auto"/>
                              <w:tblLook w:val="04A0" w:firstRow="1" w:lastRow="0" w:firstColumn="1" w:lastColumn="0" w:noHBand="0" w:noVBand="1"/>
                            </w:tblPr>
                            <w:tblGrid>
                              <w:gridCol w:w="10298"/>
                            </w:tblGrid>
                            <w:tr w:rsidR="003B6BDF" w:rsidTr="000A334B">
                              <w:tc>
                                <w:tcPr>
                                  <w:tcW w:w="10298" w:type="dxa"/>
                                </w:tcPr>
                                <w:p w:rsidR="003B6BDF" w:rsidRPr="005700CA" w:rsidRDefault="003B6BDF" w:rsidP="007C25BE">
                                  <w:pPr>
                                    <w:spacing w:line="480" w:lineRule="auto"/>
                                    <w:rPr>
                                      <w:rFonts w:ascii="Times New Roman" w:hAnsi="Times New Roman" w:cs="Times New Roman"/>
                                      <w:b/>
                                      <w:sz w:val="24"/>
                                      <w:szCs w:val="24"/>
                                    </w:rPr>
                                  </w:pPr>
                                  <w:r w:rsidRPr="005700CA">
                                    <w:rPr>
                                      <w:rFonts w:ascii="Times New Roman" w:hAnsi="Times New Roman" w:cs="Times New Roman"/>
                                      <w:b/>
                                      <w:sz w:val="24"/>
                                      <w:szCs w:val="24"/>
                                    </w:rPr>
                                    <w:t>Every</w:t>
                                  </w:r>
                                  <w:r>
                                    <w:rPr>
                                      <w:rFonts w:ascii="Times New Roman" w:hAnsi="Times New Roman" w:cs="Times New Roman"/>
                                      <w:b/>
                                      <w:sz w:val="24"/>
                                      <w:szCs w:val="24"/>
                                    </w:rPr>
                                    <w:t xml:space="preserve"> </w:t>
                                  </w:r>
                                  <w:r w:rsidRPr="005700CA">
                                    <w:rPr>
                                      <w:rFonts w:ascii="Times New Roman" w:hAnsi="Times New Roman" w:cs="Times New Roman"/>
                                      <w:b/>
                                      <w:sz w:val="24"/>
                                      <w:szCs w:val="24"/>
                                    </w:rPr>
                                    <w:t>day we are face</w:t>
                                  </w:r>
                                  <w:r>
                                    <w:rPr>
                                      <w:rFonts w:ascii="Times New Roman" w:hAnsi="Times New Roman" w:cs="Times New Roman"/>
                                      <w:b/>
                                      <w:sz w:val="24"/>
                                      <w:szCs w:val="24"/>
                                    </w:rPr>
                                    <w:t>d</w:t>
                                  </w:r>
                                  <w:r w:rsidRPr="005700CA">
                                    <w:rPr>
                                      <w:rFonts w:ascii="Times New Roman" w:hAnsi="Times New Roman" w:cs="Times New Roman"/>
                                      <w:b/>
                                      <w:sz w:val="24"/>
                                      <w:szCs w:val="24"/>
                                    </w:rPr>
                                    <w:t xml:space="preserve"> with information.  Some of it can be quite uncomfortable such as finding out there are sex offenders in your neighborhood</w:t>
                                  </w:r>
                                  <w:r>
                                    <w:rPr>
                                      <w:rFonts w:ascii="Times New Roman" w:hAnsi="Times New Roman" w:cs="Times New Roman"/>
                                      <w:b/>
                                      <w:sz w:val="24"/>
                                      <w:szCs w:val="24"/>
                                    </w:rPr>
                                    <w:t>,</w:t>
                                  </w:r>
                                  <w:r w:rsidRPr="005700CA">
                                    <w:rPr>
                                      <w:rFonts w:ascii="Times New Roman" w:hAnsi="Times New Roman" w:cs="Times New Roman"/>
                                      <w:b/>
                                      <w:sz w:val="24"/>
                                      <w:szCs w:val="24"/>
                                    </w:rPr>
                                    <w:t xml:space="preserve"> and you have children that walk to a</w:t>
                                  </w:r>
                                  <w:r>
                                    <w:rPr>
                                      <w:rFonts w:ascii="Times New Roman" w:hAnsi="Times New Roman" w:cs="Times New Roman"/>
                                      <w:b/>
                                      <w:sz w:val="24"/>
                                      <w:szCs w:val="24"/>
                                    </w:rPr>
                                    <w:t>nd</w:t>
                                  </w:r>
                                  <w:r w:rsidRPr="005700CA">
                                    <w:rPr>
                                      <w:rFonts w:ascii="Times New Roman" w:hAnsi="Times New Roman" w:cs="Times New Roman"/>
                                      <w:b/>
                                      <w:sz w:val="24"/>
                                      <w:szCs w:val="24"/>
                                    </w:rPr>
                                    <w:t xml:space="preserve"> from school or play in the streets.  Does that information need to be kept from teenage children who you expect to make proper decision about who they spend their time with or what they spend their time doing?  According to some, such hard subjects need to be kept only to adults because a fourteen-year old would crumble under the weight of such reality.</w:t>
                                  </w:r>
                                </w:p>
                              </w:tc>
                            </w:tr>
                          </w:tbl>
                          <w:p w:rsidR="003B6BDF" w:rsidRPr="006672FB" w:rsidRDefault="003B6BDF" w:rsidP="007C25BE">
                            <w:pPr>
                              <w:spacing w:line="480" w:lineRule="auto"/>
                              <w:rPr>
                                <w:b/>
                                <w:sz w:val="24"/>
                                <w:szCs w:val="24"/>
                              </w:rPr>
                            </w:pPr>
                            <w:r>
                              <w:rPr>
                                <w:b/>
                                <w:sz w:val="24"/>
                                <w:szCs w:val="24"/>
                              </w:rPr>
                              <w:t>B</w:t>
                            </w:r>
                            <w:r w:rsidRPr="006672FB">
                              <w:rPr>
                                <w:b/>
                                <w:sz w:val="24"/>
                                <w:szCs w:val="24"/>
                              </w:rPr>
                              <w:t>ackground Info:</w:t>
                            </w:r>
                          </w:p>
                          <w:tbl>
                            <w:tblPr>
                              <w:tblStyle w:val="TableGrid"/>
                              <w:tblW w:w="0" w:type="auto"/>
                              <w:tblLook w:val="04A0" w:firstRow="1" w:lastRow="0" w:firstColumn="1" w:lastColumn="0" w:noHBand="0" w:noVBand="1"/>
                            </w:tblPr>
                            <w:tblGrid>
                              <w:gridCol w:w="10298"/>
                            </w:tblGrid>
                            <w:tr w:rsidR="003B6BDF" w:rsidTr="00F97DF3">
                              <w:tc>
                                <w:tcPr>
                                  <w:tcW w:w="10298" w:type="dxa"/>
                                </w:tcPr>
                                <w:p w:rsidR="003B6BDF" w:rsidRPr="005700CA" w:rsidRDefault="003B6BDF" w:rsidP="007C25BE">
                                  <w:pPr>
                                    <w:spacing w:line="480" w:lineRule="auto"/>
                                    <w:rPr>
                                      <w:b/>
                                      <w:sz w:val="24"/>
                                      <w:szCs w:val="24"/>
                                    </w:rPr>
                                  </w:pPr>
                                  <w:r w:rsidRPr="005700CA">
                                    <w:rPr>
                                      <w:b/>
                                      <w:sz w:val="24"/>
                                      <w:szCs w:val="24"/>
                                    </w:rPr>
                                    <w:t xml:space="preserve">In Mississippi, the Biloxi school board banned To Kill a Mockingbird for such uncomfortable subjects, specifically, the use of the N-word.  </w:t>
                                  </w:r>
                                </w:p>
                              </w:tc>
                            </w:tr>
                          </w:tbl>
                          <w:p w:rsidR="003B6BDF" w:rsidRPr="006672FB" w:rsidRDefault="003B6BDF" w:rsidP="007C25BE">
                            <w:pPr>
                              <w:spacing w:line="480" w:lineRule="auto"/>
                              <w:rPr>
                                <w:b/>
                                <w:sz w:val="24"/>
                                <w:szCs w:val="24"/>
                              </w:rPr>
                            </w:pPr>
                            <w:r w:rsidRPr="006672FB">
                              <w:rPr>
                                <w:b/>
                                <w:sz w:val="24"/>
                                <w:szCs w:val="24"/>
                              </w:rPr>
                              <w:t xml:space="preserve">Claim: </w:t>
                            </w:r>
                            <w:r w:rsidRPr="006672FB">
                              <w:rPr>
                                <w:b/>
                                <w:sz w:val="24"/>
                                <w:szCs w:val="24"/>
                              </w:rPr>
                              <w:tab/>
                            </w:r>
                          </w:p>
                          <w:tbl>
                            <w:tblPr>
                              <w:tblStyle w:val="TableGrid"/>
                              <w:tblW w:w="0" w:type="auto"/>
                              <w:tblLook w:val="04A0" w:firstRow="1" w:lastRow="0" w:firstColumn="1" w:lastColumn="0" w:noHBand="0" w:noVBand="1"/>
                            </w:tblPr>
                            <w:tblGrid>
                              <w:gridCol w:w="10298"/>
                            </w:tblGrid>
                            <w:tr w:rsidR="003B6BDF" w:rsidTr="00F97DF3">
                              <w:tc>
                                <w:tcPr>
                                  <w:tcW w:w="10298" w:type="dxa"/>
                                </w:tcPr>
                                <w:p w:rsidR="003B6BDF" w:rsidRPr="005700CA" w:rsidRDefault="003B6BDF" w:rsidP="00F97DF3">
                                  <w:pPr>
                                    <w:spacing w:before="100" w:beforeAutospacing="1" w:after="100" w:afterAutospacing="1"/>
                                    <w:rPr>
                                      <w:b/>
                                      <w:sz w:val="24"/>
                                      <w:szCs w:val="24"/>
                                    </w:rPr>
                                  </w:pPr>
                                  <w:r w:rsidRPr="005700CA">
                                    <w:rPr>
                                      <w:b/>
                                      <w:sz w:val="24"/>
                                      <w:szCs w:val="24"/>
                                    </w:rPr>
                                    <w:t>However, To Kill a Mockingbird is a prestigious novel that demonstrates the problems of the 1930s to our current society</w:t>
                                  </w:r>
                                  <w:r>
                                    <w:rPr>
                                      <w:b/>
                                      <w:sz w:val="24"/>
                                      <w:szCs w:val="24"/>
                                    </w:rPr>
                                    <w:t>, plus its contents remain relevant.</w:t>
                                  </w:r>
                                  <w:r w:rsidRPr="005700CA">
                                    <w:rPr>
                                      <w:b/>
                                      <w:sz w:val="24"/>
                                      <w:szCs w:val="24"/>
                                    </w:rPr>
                                    <w:t xml:space="preserve"> </w:t>
                                  </w:r>
                                  <w:r>
                                    <w:rPr>
                                      <w:b/>
                                      <w:sz w:val="24"/>
                                      <w:szCs w:val="24"/>
                                    </w:rPr>
                                    <w:t>T</w:t>
                                  </w:r>
                                  <w:r w:rsidRPr="005700CA">
                                    <w:rPr>
                                      <w:b/>
                                      <w:sz w:val="24"/>
                                      <w:szCs w:val="24"/>
                                    </w:rPr>
                                    <w:t>herefore</w:t>
                                  </w:r>
                                  <w:r>
                                    <w:rPr>
                                      <w:b/>
                                      <w:sz w:val="24"/>
                                      <w:szCs w:val="24"/>
                                    </w:rPr>
                                    <w:t>,</w:t>
                                  </w:r>
                                  <w:r w:rsidRPr="005700CA">
                                    <w:rPr>
                                      <w:b/>
                                      <w:sz w:val="24"/>
                                      <w:szCs w:val="24"/>
                                    </w:rPr>
                                    <w:t xml:space="preserve"> it should not be banned</w:t>
                                  </w:r>
                                  <w:r>
                                    <w:rPr>
                                      <w:b/>
                                      <w:sz w:val="24"/>
                                      <w:szCs w:val="24"/>
                                    </w:rPr>
                                    <w:t xml:space="preserve"> from their classroom</w:t>
                                  </w:r>
                                  <w:r w:rsidRPr="005700CA">
                                    <w:rPr>
                                      <w:b/>
                                      <w:sz w:val="24"/>
                                      <w:szCs w:val="24"/>
                                    </w:rPr>
                                    <w:t xml:space="preserve">.  </w:t>
                                  </w:r>
                                </w:p>
                              </w:tc>
                            </w:tr>
                          </w:tbl>
                          <w:p w:rsidR="003B6BDF" w:rsidRPr="006672FB" w:rsidRDefault="003B6BDF" w:rsidP="007C25BE">
                            <w:pPr>
                              <w:spacing w:line="480" w:lineRule="auto"/>
                              <w:rPr>
                                <w:b/>
                                <w:sz w:val="24"/>
                                <w:szCs w:val="24"/>
                              </w:rPr>
                            </w:pPr>
                            <w:r w:rsidRPr="006672FB">
                              <w:rPr>
                                <w:b/>
                                <w:sz w:val="24"/>
                                <w:szCs w:val="24"/>
                              </w:rPr>
                              <w:t xml:space="preserve">Reason: </w:t>
                            </w:r>
                          </w:p>
                          <w:tbl>
                            <w:tblPr>
                              <w:tblStyle w:val="TableGrid"/>
                              <w:tblW w:w="0" w:type="auto"/>
                              <w:tblLook w:val="04A0" w:firstRow="1" w:lastRow="0" w:firstColumn="1" w:lastColumn="0" w:noHBand="0" w:noVBand="1"/>
                            </w:tblPr>
                            <w:tblGrid>
                              <w:gridCol w:w="10298"/>
                            </w:tblGrid>
                            <w:tr w:rsidR="003B6BDF" w:rsidTr="00F97DF3">
                              <w:tc>
                                <w:tcPr>
                                  <w:tcW w:w="10298" w:type="dxa"/>
                                </w:tcPr>
                                <w:p w:rsidR="003B6BDF" w:rsidRPr="005700CA" w:rsidRDefault="003B6BDF" w:rsidP="007C25BE">
                                  <w:pPr>
                                    <w:spacing w:line="480" w:lineRule="auto"/>
                                    <w:rPr>
                                      <w:b/>
                                      <w:sz w:val="24"/>
                                      <w:szCs w:val="24"/>
                                    </w:rPr>
                                  </w:pPr>
                                  <w:r w:rsidRPr="005700CA">
                                    <w:rPr>
                                      <w:b/>
                                      <w:sz w:val="24"/>
                                      <w:szCs w:val="24"/>
                                    </w:rPr>
                                    <w:t xml:space="preserve">Banning </w:t>
                                  </w:r>
                                  <w:proofErr w:type="gramStart"/>
                                  <w:r w:rsidRPr="005700CA">
                                    <w:rPr>
                                      <w:b/>
                                      <w:i/>
                                      <w:sz w:val="24"/>
                                      <w:szCs w:val="24"/>
                                    </w:rPr>
                                    <w:t>To</w:t>
                                  </w:r>
                                  <w:proofErr w:type="gramEnd"/>
                                  <w:r w:rsidRPr="005700CA">
                                    <w:rPr>
                                      <w:b/>
                                      <w:i/>
                                      <w:sz w:val="24"/>
                                      <w:szCs w:val="24"/>
                                    </w:rPr>
                                    <w:t xml:space="preserve"> Kill a Mockingbird</w:t>
                                  </w:r>
                                  <w:r w:rsidRPr="005700CA">
                                    <w:rPr>
                                      <w:b/>
                                      <w:sz w:val="24"/>
                                      <w:szCs w:val="24"/>
                                    </w:rPr>
                                    <w:t xml:space="preserve"> is an unnecessary and pretentious idea due to the honest and precise nature of its content.  To ban the impactful novel would be an atrocious loss to our society.</w:t>
                                  </w:r>
                                </w:p>
                              </w:tc>
                            </w:tr>
                          </w:tbl>
                          <w:p w:rsidR="003B6BDF" w:rsidRDefault="003B6BDF" w:rsidP="007C25BE">
                            <w:pPr>
                              <w:spacing w:line="480" w:lineRule="auto"/>
                              <w:rPr>
                                <w:sz w:val="24"/>
                                <w:szCs w:val="24"/>
                              </w:rPr>
                            </w:pPr>
                          </w:p>
                          <w:p w:rsidR="003B6BDF" w:rsidRDefault="003B6BDF" w:rsidP="007C25BE">
                            <w:pPr>
                              <w:spacing w:line="480" w:lineRule="auto"/>
                              <w:rPr>
                                <w:sz w:val="24"/>
                                <w:szCs w:val="24"/>
                              </w:rPr>
                            </w:pPr>
                          </w:p>
                          <w:p w:rsidR="003B6BDF" w:rsidRPr="00F10684" w:rsidRDefault="003B6BDF" w:rsidP="007C25BE">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09A59" id="_x0000_t202" coordsize="21600,21600" o:spt="202" path="m,l,21600r21600,l21600,xe">
                <v:stroke joinstyle="miter"/>
                <v:path gradientshapeok="t" o:connecttype="rect"/>
              </v:shapetype>
              <v:shape id="Text Box 2" o:spid="_x0000_s1026" type="#_x0000_t202" style="position:absolute;margin-left:-40.5pt;margin-top:0;width:530.5pt;height:5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i+IgIAAEcEAAAOAAAAZHJzL2Uyb0RvYy54bWysU9uO2yAQfa/Uf0C8N3buu1ac1TbbVJW2&#10;F2m3H4AxjlGBoUBip1+/A85m09tLVR4QwwyHM2dmVje9VuQgnJdgSjoe5ZQIw6GWZlfSr4/bN1eU&#10;+MBMzRQYUdKj8PRm/frVqrOFmEALqhaOIIjxRWdL2oZgiyzzvBWa+RFYYdDZgNMsoOl2We1Yh+ha&#10;ZZM8X2QduNo64MJ7vL0bnHSd8JtG8PC5abwIRJUUuYW0u7RXcc/WK1bsHLOt5Cca7B9YaCYNfnqG&#10;umOBkb2Tv0FpyR14aMKIg86gaSQXKQfMZpz/ks1Dy6xIuaA43p5l8v8Pln86fHFE1iWd5ktKDNNY&#10;pEfRB/IWejKJ+nTWFxj2YDEw9HiNdU65ensP/JsnBjYtMztx6xx0rWA18hvHl9nF0wHHR5Cq+wg1&#10;fsP2ARJQ3zgdxUM5CKJjnY7n2kQqHC8Xy+lyOkcXR99ynM8XaMQ/WPH83Dof3gvQJB5K6rD4CZ4d&#10;7n0YQp9D4m8elKy3UqlkuF21UY4cGDbKNq0T+k9hypCupNfzyXxQ4K8QeVp/gtAyYMcrqUt6dQ5i&#10;RdTtnamRJisCk2o4Y3bKnISM2g0qhr7qMTCqW0F9REkdDJ2Nk4iHFtwPSjrs6pL673vmBCXqg8Gy&#10;XI9nszgGyZjNlxM03KWnuvQwwxGqpIGS4bgJaXQiRwO3WL5GJmFfmJy4Yrem0pwmK47DpZ2iXuZ/&#10;/QQAAP//AwBQSwMEFAAGAAgAAAAhAOOs73jfAAAACQEAAA8AAABkcnMvZG93bnJldi54bWxMj0FP&#10;wzAMhe9I/IfISFzQlhTQaEvTCSGB4DYGgmvWeG1F45Qk68q/x5zgYtl6T8/fq9azG8SEIfaeNGRL&#10;BQKp8banVsPb68MiBxGTIWsGT6jhGyOs69OTypTWH+kFp21qBYdQLI2GLqWxlDI2HToTl35EYm3v&#10;gzOJz9BKG8yRw90gL5VaSWd64g+dGfG+w+Zze3Aa8uun6SM+X23em9V+KNLFzfT4FbQ+P5vvbkEk&#10;nNOfGX7xGR1qZtr5A9koBg2LPOMuSQNPlotc8bJjX5YVCmRdyf8N6h8AAAD//wMAUEsBAi0AFAAG&#10;AAgAAAAhALaDOJL+AAAA4QEAABMAAAAAAAAAAAAAAAAAAAAAAFtDb250ZW50X1R5cGVzXS54bWxQ&#10;SwECLQAUAAYACAAAACEAOP0h/9YAAACUAQAACwAAAAAAAAAAAAAAAAAvAQAAX3JlbHMvLnJlbHNQ&#10;SwECLQAUAAYACAAAACEA+mOoviICAABHBAAADgAAAAAAAAAAAAAAAAAuAgAAZHJzL2Uyb0RvYy54&#10;bWxQSwECLQAUAAYACAAAACEA46zveN8AAAAJAQAADwAAAAAAAAAAAAAAAAB8BAAAZHJzL2Rvd25y&#10;ZXYueG1sUEsFBgAAAAAEAAQA8wAAAIgFAAAAAA==&#10;">
                <v:textbox>
                  <w:txbxContent>
                    <w:p w:rsidR="003B6BDF" w:rsidRPr="00FF6CD5" w:rsidRDefault="003B6BDF">
                      <w:pPr>
                        <w:rPr>
                          <w:b/>
                          <w:sz w:val="28"/>
                          <w:szCs w:val="28"/>
                        </w:rPr>
                      </w:pPr>
                      <w:r w:rsidRPr="00FF6CD5">
                        <w:rPr>
                          <w:b/>
                          <w:sz w:val="28"/>
                          <w:szCs w:val="28"/>
                        </w:rPr>
                        <w:t>Introduction</w:t>
                      </w:r>
                    </w:p>
                    <w:p w:rsidR="003B6BDF" w:rsidRPr="006672FB" w:rsidRDefault="003B6BDF" w:rsidP="007C25BE">
                      <w:pPr>
                        <w:spacing w:line="480" w:lineRule="auto"/>
                        <w:rPr>
                          <w:b/>
                          <w:sz w:val="24"/>
                          <w:szCs w:val="24"/>
                        </w:rPr>
                      </w:pPr>
                      <w:r w:rsidRPr="006672FB">
                        <w:rPr>
                          <w:b/>
                          <w:sz w:val="24"/>
                          <w:szCs w:val="24"/>
                        </w:rPr>
                        <w:t xml:space="preserve">Issue: </w:t>
                      </w:r>
                    </w:p>
                    <w:tbl>
                      <w:tblPr>
                        <w:tblStyle w:val="TableGrid"/>
                        <w:tblW w:w="0" w:type="auto"/>
                        <w:tblLook w:val="04A0" w:firstRow="1" w:lastRow="0" w:firstColumn="1" w:lastColumn="0" w:noHBand="0" w:noVBand="1"/>
                      </w:tblPr>
                      <w:tblGrid>
                        <w:gridCol w:w="10298"/>
                      </w:tblGrid>
                      <w:tr w:rsidR="003B6BDF" w:rsidTr="000A334B">
                        <w:tc>
                          <w:tcPr>
                            <w:tcW w:w="10298" w:type="dxa"/>
                          </w:tcPr>
                          <w:p w:rsidR="003B6BDF" w:rsidRPr="005700CA" w:rsidRDefault="003B6BDF" w:rsidP="007C25BE">
                            <w:pPr>
                              <w:spacing w:line="480" w:lineRule="auto"/>
                              <w:rPr>
                                <w:rFonts w:ascii="Times New Roman" w:hAnsi="Times New Roman" w:cs="Times New Roman"/>
                                <w:b/>
                                <w:sz w:val="24"/>
                                <w:szCs w:val="24"/>
                              </w:rPr>
                            </w:pPr>
                            <w:r w:rsidRPr="005700CA">
                              <w:rPr>
                                <w:rFonts w:ascii="Times New Roman" w:hAnsi="Times New Roman" w:cs="Times New Roman"/>
                                <w:b/>
                                <w:sz w:val="24"/>
                                <w:szCs w:val="24"/>
                              </w:rPr>
                              <w:t>Every</w:t>
                            </w:r>
                            <w:r>
                              <w:rPr>
                                <w:rFonts w:ascii="Times New Roman" w:hAnsi="Times New Roman" w:cs="Times New Roman"/>
                                <w:b/>
                                <w:sz w:val="24"/>
                                <w:szCs w:val="24"/>
                              </w:rPr>
                              <w:t xml:space="preserve"> </w:t>
                            </w:r>
                            <w:r w:rsidRPr="005700CA">
                              <w:rPr>
                                <w:rFonts w:ascii="Times New Roman" w:hAnsi="Times New Roman" w:cs="Times New Roman"/>
                                <w:b/>
                                <w:sz w:val="24"/>
                                <w:szCs w:val="24"/>
                              </w:rPr>
                              <w:t>day we are face</w:t>
                            </w:r>
                            <w:r>
                              <w:rPr>
                                <w:rFonts w:ascii="Times New Roman" w:hAnsi="Times New Roman" w:cs="Times New Roman"/>
                                <w:b/>
                                <w:sz w:val="24"/>
                                <w:szCs w:val="24"/>
                              </w:rPr>
                              <w:t>d</w:t>
                            </w:r>
                            <w:r w:rsidRPr="005700CA">
                              <w:rPr>
                                <w:rFonts w:ascii="Times New Roman" w:hAnsi="Times New Roman" w:cs="Times New Roman"/>
                                <w:b/>
                                <w:sz w:val="24"/>
                                <w:szCs w:val="24"/>
                              </w:rPr>
                              <w:t xml:space="preserve"> with information.  Some of it can be quite uncomfortable such as finding out there are sex offenders in your neighborhood</w:t>
                            </w:r>
                            <w:r>
                              <w:rPr>
                                <w:rFonts w:ascii="Times New Roman" w:hAnsi="Times New Roman" w:cs="Times New Roman"/>
                                <w:b/>
                                <w:sz w:val="24"/>
                                <w:szCs w:val="24"/>
                              </w:rPr>
                              <w:t>,</w:t>
                            </w:r>
                            <w:r w:rsidRPr="005700CA">
                              <w:rPr>
                                <w:rFonts w:ascii="Times New Roman" w:hAnsi="Times New Roman" w:cs="Times New Roman"/>
                                <w:b/>
                                <w:sz w:val="24"/>
                                <w:szCs w:val="24"/>
                              </w:rPr>
                              <w:t xml:space="preserve"> and you have children that walk to a</w:t>
                            </w:r>
                            <w:r>
                              <w:rPr>
                                <w:rFonts w:ascii="Times New Roman" w:hAnsi="Times New Roman" w:cs="Times New Roman"/>
                                <w:b/>
                                <w:sz w:val="24"/>
                                <w:szCs w:val="24"/>
                              </w:rPr>
                              <w:t>nd</w:t>
                            </w:r>
                            <w:r w:rsidRPr="005700CA">
                              <w:rPr>
                                <w:rFonts w:ascii="Times New Roman" w:hAnsi="Times New Roman" w:cs="Times New Roman"/>
                                <w:b/>
                                <w:sz w:val="24"/>
                                <w:szCs w:val="24"/>
                              </w:rPr>
                              <w:t xml:space="preserve"> from school or play in the streets.  Does that information need to be kept from teenage children who you expect to make proper decision about who they spend their time with or what they spend their time doing?  According to some, such hard subjects need to be kept only to adults because a fourteen-year old would crumble under the weight of such reality.</w:t>
                            </w:r>
                          </w:p>
                        </w:tc>
                      </w:tr>
                    </w:tbl>
                    <w:p w:rsidR="003B6BDF" w:rsidRPr="006672FB" w:rsidRDefault="003B6BDF" w:rsidP="007C25BE">
                      <w:pPr>
                        <w:spacing w:line="480" w:lineRule="auto"/>
                        <w:rPr>
                          <w:b/>
                          <w:sz w:val="24"/>
                          <w:szCs w:val="24"/>
                        </w:rPr>
                      </w:pPr>
                      <w:r>
                        <w:rPr>
                          <w:b/>
                          <w:sz w:val="24"/>
                          <w:szCs w:val="24"/>
                        </w:rPr>
                        <w:t>B</w:t>
                      </w:r>
                      <w:r w:rsidRPr="006672FB">
                        <w:rPr>
                          <w:b/>
                          <w:sz w:val="24"/>
                          <w:szCs w:val="24"/>
                        </w:rPr>
                        <w:t>ackground Info:</w:t>
                      </w:r>
                    </w:p>
                    <w:tbl>
                      <w:tblPr>
                        <w:tblStyle w:val="TableGrid"/>
                        <w:tblW w:w="0" w:type="auto"/>
                        <w:tblLook w:val="04A0" w:firstRow="1" w:lastRow="0" w:firstColumn="1" w:lastColumn="0" w:noHBand="0" w:noVBand="1"/>
                      </w:tblPr>
                      <w:tblGrid>
                        <w:gridCol w:w="10298"/>
                      </w:tblGrid>
                      <w:tr w:rsidR="003B6BDF" w:rsidTr="00F97DF3">
                        <w:tc>
                          <w:tcPr>
                            <w:tcW w:w="10298" w:type="dxa"/>
                          </w:tcPr>
                          <w:p w:rsidR="003B6BDF" w:rsidRPr="005700CA" w:rsidRDefault="003B6BDF" w:rsidP="007C25BE">
                            <w:pPr>
                              <w:spacing w:line="480" w:lineRule="auto"/>
                              <w:rPr>
                                <w:b/>
                                <w:sz w:val="24"/>
                                <w:szCs w:val="24"/>
                              </w:rPr>
                            </w:pPr>
                            <w:r w:rsidRPr="005700CA">
                              <w:rPr>
                                <w:b/>
                                <w:sz w:val="24"/>
                                <w:szCs w:val="24"/>
                              </w:rPr>
                              <w:t xml:space="preserve">In Mississippi, the Biloxi school board banned To Kill a Mockingbird for such uncomfortable subjects, specifically, the use of the N-word.  </w:t>
                            </w:r>
                          </w:p>
                        </w:tc>
                      </w:tr>
                    </w:tbl>
                    <w:p w:rsidR="003B6BDF" w:rsidRPr="006672FB" w:rsidRDefault="003B6BDF" w:rsidP="007C25BE">
                      <w:pPr>
                        <w:spacing w:line="480" w:lineRule="auto"/>
                        <w:rPr>
                          <w:b/>
                          <w:sz w:val="24"/>
                          <w:szCs w:val="24"/>
                        </w:rPr>
                      </w:pPr>
                      <w:r w:rsidRPr="006672FB">
                        <w:rPr>
                          <w:b/>
                          <w:sz w:val="24"/>
                          <w:szCs w:val="24"/>
                        </w:rPr>
                        <w:t xml:space="preserve">Claim: </w:t>
                      </w:r>
                      <w:r w:rsidRPr="006672FB">
                        <w:rPr>
                          <w:b/>
                          <w:sz w:val="24"/>
                          <w:szCs w:val="24"/>
                        </w:rPr>
                        <w:tab/>
                      </w:r>
                    </w:p>
                    <w:tbl>
                      <w:tblPr>
                        <w:tblStyle w:val="TableGrid"/>
                        <w:tblW w:w="0" w:type="auto"/>
                        <w:tblLook w:val="04A0" w:firstRow="1" w:lastRow="0" w:firstColumn="1" w:lastColumn="0" w:noHBand="0" w:noVBand="1"/>
                      </w:tblPr>
                      <w:tblGrid>
                        <w:gridCol w:w="10298"/>
                      </w:tblGrid>
                      <w:tr w:rsidR="003B6BDF" w:rsidTr="00F97DF3">
                        <w:tc>
                          <w:tcPr>
                            <w:tcW w:w="10298" w:type="dxa"/>
                          </w:tcPr>
                          <w:p w:rsidR="003B6BDF" w:rsidRPr="005700CA" w:rsidRDefault="003B6BDF" w:rsidP="00F97DF3">
                            <w:pPr>
                              <w:spacing w:before="100" w:beforeAutospacing="1" w:after="100" w:afterAutospacing="1"/>
                              <w:rPr>
                                <w:b/>
                                <w:sz w:val="24"/>
                                <w:szCs w:val="24"/>
                              </w:rPr>
                            </w:pPr>
                            <w:r w:rsidRPr="005700CA">
                              <w:rPr>
                                <w:b/>
                                <w:sz w:val="24"/>
                                <w:szCs w:val="24"/>
                              </w:rPr>
                              <w:t>However, To Kill a Mockingbird is a prestigious novel that demonstrates the problems of the 1930s to our current society</w:t>
                            </w:r>
                            <w:r>
                              <w:rPr>
                                <w:b/>
                                <w:sz w:val="24"/>
                                <w:szCs w:val="24"/>
                              </w:rPr>
                              <w:t>, plus its contents remain relevant.</w:t>
                            </w:r>
                            <w:r w:rsidRPr="005700CA">
                              <w:rPr>
                                <w:b/>
                                <w:sz w:val="24"/>
                                <w:szCs w:val="24"/>
                              </w:rPr>
                              <w:t xml:space="preserve"> </w:t>
                            </w:r>
                            <w:r>
                              <w:rPr>
                                <w:b/>
                                <w:sz w:val="24"/>
                                <w:szCs w:val="24"/>
                              </w:rPr>
                              <w:t>T</w:t>
                            </w:r>
                            <w:r w:rsidRPr="005700CA">
                              <w:rPr>
                                <w:b/>
                                <w:sz w:val="24"/>
                                <w:szCs w:val="24"/>
                              </w:rPr>
                              <w:t>herefore</w:t>
                            </w:r>
                            <w:r>
                              <w:rPr>
                                <w:b/>
                                <w:sz w:val="24"/>
                                <w:szCs w:val="24"/>
                              </w:rPr>
                              <w:t>,</w:t>
                            </w:r>
                            <w:r w:rsidRPr="005700CA">
                              <w:rPr>
                                <w:b/>
                                <w:sz w:val="24"/>
                                <w:szCs w:val="24"/>
                              </w:rPr>
                              <w:t xml:space="preserve"> it should not be banned</w:t>
                            </w:r>
                            <w:r>
                              <w:rPr>
                                <w:b/>
                                <w:sz w:val="24"/>
                                <w:szCs w:val="24"/>
                              </w:rPr>
                              <w:t xml:space="preserve"> from their classroom</w:t>
                            </w:r>
                            <w:r w:rsidRPr="005700CA">
                              <w:rPr>
                                <w:b/>
                                <w:sz w:val="24"/>
                                <w:szCs w:val="24"/>
                              </w:rPr>
                              <w:t xml:space="preserve">.  </w:t>
                            </w:r>
                          </w:p>
                        </w:tc>
                      </w:tr>
                    </w:tbl>
                    <w:p w:rsidR="003B6BDF" w:rsidRPr="006672FB" w:rsidRDefault="003B6BDF" w:rsidP="007C25BE">
                      <w:pPr>
                        <w:spacing w:line="480" w:lineRule="auto"/>
                        <w:rPr>
                          <w:b/>
                          <w:sz w:val="24"/>
                          <w:szCs w:val="24"/>
                        </w:rPr>
                      </w:pPr>
                      <w:r w:rsidRPr="006672FB">
                        <w:rPr>
                          <w:b/>
                          <w:sz w:val="24"/>
                          <w:szCs w:val="24"/>
                        </w:rPr>
                        <w:t xml:space="preserve">Reason: </w:t>
                      </w:r>
                    </w:p>
                    <w:tbl>
                      <w:tblPr>
                        <w:tblStyle w:val="TableGrid"/>
                        <w:tblW w:w="0" w:type="auto"/>
                        <w:tblLook w:val="04A0" w:firstRow="1" w:lastRow="0" w:firstColumn="1" w:lastColumn="0" w:noHBand="0" w:noVBand="1"/>
                      </w:tblPr>
                      <w:tblGrid>
                        <w:gridCol w:w="10298"/>
                      </w:tblGrid>
                      <w:tr w:rsidR="003B6BDF" w:rsidTr="00F97DF3">
                        <w:tc>
                          <w:tcPr>
                            <w:tcW w:w="10298" w:type="dxa"/>
                          </w:tcPr>
                          <w:p w:rsidR="003B6BDF" w:rsidRPr="005700CA" w:rsidRDefault="003B6BDF" w:rsidP="007C25BE">
                            <w:pPr>
                              <w:spacing w:line="480" w:lineRule="auto"/>
                              <w:rPr>
                                <w:b/>
                                <w:sz w:val="24"/>
                                <w:szCs w:val="24"/>
                              </w:rPr>
                            </w:pPr>
                            <w:r w:rsidRPr="005700CA">
                              <w:rPr>
                                <w:b/>
                                <w:sz w:val="24"/>
                                <w:szCs w:val="24"/>
                              </w:rPr>
                              <w:t xml:space="preserve">Banning </w:t>
                            </w:r>
                            <w:proofErr w:type="gramStart"/>
                            <w:r w:rsidRPr="005700CA">
                              <w:rPr>
                                <w:b/>
                                <w:i/>
                                <w:sz w:val="24"/>
                                <w:szCs w:val="24"/>
                              </w:rPr>
                              <w:t>To</w:t>
                            </w:r>
                            <w:proofErr w:type="gramEnd"/>
                            <w:r w:rsidRPr="005700CA">
                              <w:rPr>
                                <w:b/>
                                <w:i/>
                                <w:sz w:val="24"/>
                                <w:szCs w:val="24"/>
                              </w:rPr>
                              <w:t xml:space="preserve"> Kill a Mockingbird</w:t>
                            </w:r>
                            <w:r w:rsidRPr="005700CA">
                              <w:rPr>
                                <w:b/>
                                <w:sz w:val="24"/>
                                <w:szCs w:val="24"/>
                              </w:rPr>
                              <w:t xml:space="preserve"> is an unnecessary and pretentious idea due to the honest and precise nature of its content.  To ban the impactful novel would be an atrocious loss to our society.</w:t>
                            </w:r>
                          </w:p>
                        </w:tc>
                      </w:tr>
                    </w:tbl>
                    <w:p w:rsidR="003B6BDF" w:rsidRDefault="003B6BDF" w:rsidP="007C25BE">
                      <w:pPr>
                        <w:spacing w:line="480" w:lineRule="auto"/>
                        <w:rPr>
                          <w:sz w:val="24"/>
                          <w:szCs w:val="24"/>
                        </w:rPr>
                      </w:pPr>
                    </w:p>
                    <w:p w:rsidR="003B6BDF" w:rsidRDefault="003B6BDF" w:rsidP="007C25BE">
                      <w:pPr>
                        <w:spacing w:line="480" w:lineRule="auto"/>
                        <w:rPr>
                          <w:sz w:val="24"/>
                          <w:szCs w:val="24"/>
                        </w:rPr>
                      </w:pPr>
                    </w:p>
                    <w:p w:rsidR="003B6BDF" w:rsidRPr="00F10684" w:rsidRDefault="003B6BDF" w:rsidP="007C25BE">
                      <w:pPr>
                        <w:spacing w:line="480" w:lineRule="auto"/>
                        <w:rPr>
                          <w:sz w:val="24"/>
                          <w:szCs w:val="24"/>
                        </w:rPr>
                      </w:pPr>
                    </w:p>
                  </w:txbxContent>
                </v:textbox>
              </v:shape>
            </w:pict>
          </mc:Fallback>
        </mc:AlternateContent>
      </w:r>
    </w:p>
    <w:p w:rsidR="003E5865" w:rsidRDefault="003E5865">
      <w:r>
        <w:br w:type="page"/>
      </w:r>
    </w:p>
    <w:p w:rsidR="003E5865" w:rsidRDefault="003E5865">
      <w:r>
        <w:rPr>
          <w:noProof/>
        </w:rPr>
        <w:lastRenderedPageBreak/>
        <mc:AlternateContent>
          <mc:Choice Requires="wps">
            <w:drawing>
              <wp:anchor distT="0" distB="0" distL="114300" distR="114300" simplePos="0" relativeHeight="251660288" behindDoc="1" locked="0" layoutInCell="1" allowOverlap="1" wp14:anchorId="2388C2DE" wp14:editId="50A87545">
                <wp:simplePos x="0" y="0"/>
                <wp:positionH relativeFrom="column">
                  <wp:posOffset>-495300</wp:posOffset>
                </wp:positionH>
                <wp:positionV relativeFrom="paragraph">
                  <wp:posOffset>-1</wp:posOffset>
                </wp:positionV>
                <wp:extent cx="6737350" cy="858202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8582025"/>
                        </a:xfrm>
                        <a:prstGeom prst="rect">
                          <a:avLst/>
                        </a:prstGeom>
                        <a:solidFill>
                          <a:srgbClr val="FFFFFF"/>
                        </a:solidFill>
                        <a:ln w="9525">
                          <a:solidFill>
                            <a:srgbClr val="000000"/>
                          </a:solidFill>
                          <a:miter lim="800000"/>
                          <a:headEnd/>
                          <a:tailEnd/>
                        </a:ln>
                      </wps:spPr>
                      <wps:txbx>
                        <w:txbxContent>
                          <w:p w:rsidR="003B6BDF" w:rsidRPr="00FF6CD5" w:rsidRDefault="003B6BDF" w:rsidP="007C25BE">
                            <w:pPr>
                              <w:rPr>
                                <w:b/>
                                <w:sz w:val="28"/>
                                <w:szCs w:val="28"/>
                              </w:rPr>
                            </w:pPr>
                            <w:r>
                              <w:rPr>
                                <w:b/>
                                <w:sz w:val="28"/>
                                <w:szCs w:val="28"/>
                              </w:rPr>
                              <w:t>Body Paragraph 1</w:t>
                            </w:r>
                          </w:p>
                          <w:p w:rsidR="003B6BDF" w:rsidRDefault="003B6BDF" w:rsidP="007C25BE">
                            <w:pPr>
                              <w:spacing w:line="480" w:lineRule="auto"/>
                              <w:rPr>
                                <w:sz w:val="24"/>
                                <w:szCs w:val="24"/>
                              </w:rPr>
                            </w:pPr>
                            <w:r w:rsidRPr="006672FB">
                              <w:rPr>
                                <w:b/>
                                <w:sz w:val="24"/>
                                <w:szCs w:val="24"/>
                              </w:rPr>
                              <w:t>Reason #1 (Topic Sentence</w:t>
                            </w:r>
                            <w:r w:rsidRPr="00F10684">
                              <w:rPr>
                                <w:sz w:val="24"/>
                                <w:szCs w:val="24"/>
                              </w:rPr>
                              <w:t xml:space="preserve">) </w:t>
                            </w:r>
                          </w:p>
                          <w:tbl>
                            <w:tblPr>
                              <w:tblStyle w:val="TableGrid"/>
                              <w:tblW w:w="0" w:type="auto"/>
                              <w:tblLook w:val="04A0" w:firstRow="1" w:lastRow="0" w:firstColumn="1" w:lastColumn="0" w:noHBand="0" w:noVBand="1"/>
                            </w:tblPr>
                            <w:tblGrid>
                              <w:gridCol w:w="10298"/>
                            </w:tblGrid>
                            <w:tr w:rsidR="003B6BDF" w:rsidTr="00786D38">
                              <w:tc>
                                <w:tcPr>
                                  <w:tcW w:w="10298" w:type="dxa"/>
                                </w:tcPr>
                                <w:p w:rsidR="003B6BDF" w:rsidRDefault="003B6BDF" w:rsidP="007C25BE">
                                  <w:pPr>
                                    <w:spacing w:line="480" w:lineRule="auto"/>
                                    <w:rPr>
                                      <w:sz w:val="24"/>
                                      <w:szCs w:val="24"/>
                                    </w:rPr>
                                  </w:pPr>
                                  <w:r>
                                    <w:rPr>
                                      <w:sz w:val="24"/>
                                      <w:szCs w:val="24"/>
                                    </w:rPr>
                                    <w:t>In a time when the truth is bent and dodged by much of the mainstream media in favor of supporting personal agendas, it seems necessary to have a novel that simply speaks authentically about the history of our nation in the curriculum for budding teenagers. These truths must not be glossed over or forgotten.</w:t>
                                  </w:r>
                                </w:p>
                              </w:tc>
                            </w:tr>
                          </w:tbl>
                          <w:p w:rsidR="003B6BDF" w:rsidRPr="006672FB" w:rsidRDefault="003B6BDF" w:rsidP="007C25BE">
                            <w:pPr>
                              <w:spacing w:line="480" w:lineRule="auto"/>
                              <w:rPr>
                                <w:b/>
                                <w:sz w:val="24"/>
                                <w:szCs w:val="24"/>
                              </w:rPr>
                            </w:pPr>
                            <w:r w:rsidRPr="006672FB">
                              <w:rPr>
                                <w:b/>
                                <w:sz w:val="24"/>
                                <w:szCs w:val="24"/>
                              </w:rPr>
                              <w:t>Evidence and explanation:</w:t>
                            </w:r>
                          </w:p>
                          <w:tbl>
                            <w:tblPr>
                              <w:tblStyle w:val="TableGrid"/>
                              <w:tblW w:w="0" w:type="auto"/>
                              <w:tblLook w:val="04A0" w:firstRow="1" w:lastRow="0" w:firstColumn="1" w:lastColumn="0" w:noHBand="0" w:noVBand="1"/>
                            </w:tblPr>
                            <w:tblGrid>
                              <w:gridCol w:w="10298"/>
                            </w:tblGrid>
                            <w:tr w:rsidR="003B6BDF" w:rsidTr="00786D38">
                              <w:tc>
                                <w:tcPr>
                                  <w:tcW w:w="10298" w:type="dxa"/>
                                </w:tcPr>
                                <w:p w:rsidR="003B6BDF" w:rsidRDefault="003B6BDF" w:rsidP="007C25BE">
                                  <w:pPr>
                                    <w:spacing w:line="480" w:lineRule="auto"/>
                                    <w:rPr>
                                      <w:sz w:val="24"/>
                                      <w:szCs w:val="24"/>
                                    </w:rPr>
                                  </w:pPr>
                                  <w:r>
                                    <w:rPr>
                                      <w:sz w:val="24"/>
                                      <w:szCs w:val="24"/>
                                    </w:rPr>
                                    <w:t xml:space="preserve">After the 911 attacks on the World Trade Center in New York, there was talk by many of this being the first real terrorist attacks in this nation. However, for people of color, terrorism had been a way of life for decades or even centuries. The black American through enforced slavery, Jim Crow laws, and social prejudice had spent many years under the oppressive fear of white power.  </w:t>
                                  </w:r>
                                  <w:r w:rsidRPr="00F06CA3">
                                    <w:rPr>
                                      <w:sz w:val="24"/>
                                      <w:szCs w:val="24"/>
                                    </w:rPr>
                                    <w:t>The terroristic threat in which blacks lived under could be compared to the terro</w:t>
                                  </w:r>
                                  <w:r>
                                    <w:rPr>
                                      <w:sz w:val="24"/>
                                      <w:szCs w:val="24"/>
                                    </w:rPr>
                                    <w:t>ri</w:t>
                                  </w:r>
                                  <w:r w:rsidRPr="00F06CA3">
                                    <w:rPr>
                                      <w:sz w:val="24"/>
                                      <w:szCs w:val="24"/>
                                    </w:rPr>
                                    <w:t>stic acts done in the holocaust. “The Jews have long called for their people and the world to “never forget” the horrors of the Holocaust (</w:t>
                                  </w:r>
                                  <w:proofErr w:type="spellStart"/>
                                  <w:r w:rsidRPr="00F06CA3">
                                    <w:rPr>
                                      <w:sz w:val="24"/>
                                      <w:szCs w:val="24"/>
                                    </w:rPr>
                                    <w:t>Oprea</w:t>
                                  </w:r>
                                  <w:proofErr w:type="spellEnd"/>
                                  <w:r w:rsidRPr="00F06CA3">
                                    <w:rPr>
                                      <w:sz w:val="24"/>
                                      <w:szCs w:val="24"/>
                                    </w:rPr>
                                    <w:t xml:space="preserve"> 7).” </w:t>
                                  </w:r>
                                </w:p>
                              </w:tc>
                            </w:tr>
                          </w:tbl>
                          <w:p w:rsidR="003B6BDF" w:rsidRPr="006672FB" w:rsidRDefault="003B6BDF" w:rsidP="007C25BE">
                            <w:pPr>
                              <w:spacing w:line="480" w:lineRule="auto"/>
                              <w:rPr>
                                <w:b/>
                                <w:sz w:val="24"/>
                                <w:szCs w:val="24"/>
                              </w:rPr>
                            </w:pPr>
                            <w:r w:rsidRPr="006672FB">
                              <w:rPr>
                                <w:b/>
                                <w:sz w:val="24"/>
                                <w:szCs w:val="24"/>
                              </w:rPr>
                              <w:t>arrant and Transition Sentence:</w:t>
                            </w:r>
                          </w:p>
                          <w:tbl>
                            <w:tblPr>
                              <w:tblStyle w:val="TableGrid"/>
                              <w:tblW w:w="0" w:type="auto"/>
                              <w:tblLook w:val="04A0" w:firstRow="1" w:lastRow="0" w:firstColumn="1" w:lastColumn="0" w:noHBand="0" w:noVBand="1"/>
                            </w:tblPr>
                            <w:tblGrid>
                              <w:gridCol w:w="10298"/>
                            </w:tblGrid>
                            <w:tr w:rsidR="003B6BDF" w:rsidTr="00671147">
                              <w:tc>
                                <w:tcPr>
                                  <w:tcW w:w="10298" w:type="dxa"/>
                                </w:tcPr>
                                <w:p w:rsidR="003B6BDF" w:rsidRPr="00671147" w:rsidRDefault="003B6BDF" w:rsidP="007C25BE">
                                  <w:pPr>
                                    <w:spacing w:line="480" w:lineRule="auto"/>
                                    <w:rPr>
                                      <w:sz w:val="24"/>
                                      <w:szCs w:val="24"/>
                                    </w:rPr>
                                  </w:pPr>
                                  <w:r w:rsidRPr="00F06CA3">
                                    <w:rPr>
                                      <w:sz w:val="24"/>
                                      <w:szCs w:val="24"/>
                                    </w:rPr>
                                    <w:t xml:space="preserve">And, we should never permit the banning of material </w:t>
                                  </w:r>
                                  <w:r>
                                    <w:rPr>
                                      <w:sz w:val="24"/>
                                      <w:szCs w:val="24"/>
                                    </w:rPr>
                                    <w:t xml:space="preserve">from the classroom </w:t>
                                  </w:r>
                                  <w:r w:rsidRPr="00F06CA3">
                                    <w:rPr>
                                      <w:sz w:val="24"/>
                                      <w:szCs w:val="24"/>
                                    </w:rPr>
                                    <w:t>that so poignantly points a finger at the horrors of our nation with the honesty</w:t>
                                  </w:r>
                                  <w:r>
                                    <w:rPr>
                                      <w:sz w:val="24"/>
                                      <w:szCs w:val="24"/>
                                    </w:rPr>
                                    <w:t xml:space="preserve"> and decency</w:t>
                                  </w:r>
                                  <w:r w:rsidRPr="00F06CA3">
                                    <w:rPr>
                                      <w:sz w:val="24"/>
                                      <w:szCs w:val="24"/>
                                    </w:rPr>
                                    <w:t xml:space="preserve"> that this book does.   </w:t>
                                  </w:r>
                                </w:p>
                              </w:tc>
                            </w:tr>
                          </w:tbl>
                          <w:p w:rsidR="003B6BDF" w:rsidRPr="00F10684" w:rsidRDefault="003B6BDF" w:rsidP="007C25BE">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8C2DE" id="_x0000_s1027" type="#_x0000_t202" style="position:absolute;margin-left:-39pt;margin-top:0;width:530.5pt;height:6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oCJAIAAEwEAAAOAAAAZHJzL2Uyb0RvYy54bWysVNtu2zAMfR+wfxD0vthxkzY14hRdugwD&#10;ugvQ7gNkWY6FSaImKbGzry8lp2l2wR6G+UEgReqQPCS9vBm0InvhvART0ekkp0QYDo0024p+fdy8&#10;WVDiAzMNU2BERQ/C05vV61fL3paigA5UIxxBEOPL3la0C8GWWeZ5JzTzE7DCoLEFp1lA1W2zxrEe&#10;0bXKijy/zHpwjXXAhfd4ezca6Srht63g4XPbehGIqijmFtLp0lnHM1stWbl1zHaSH9Ng/5CFZtJg&#10;0BPUHQuM7Jz8DUpL7sBDGyYcdAZtK7lINWA10/yXah46ZkWqBcnx9kST/3+w/NP+iyOyqWhBiWEa&#10;W/QohkDewkCKyE5vfYlODxbdwoDX2OVUqbf3wL95YmDdMbMVt85B3wnWYHbT+DI7ezri+AhS9x+h&#10;wTBsFyABDa3TkTokgyA6dulw6kxMhePl5dXF1cUcTRxti/miyIt5isHK5+fW+fBegCZRqKjD1id4&#10;tr/3IabDymeXGM2Dks1GKpUUt63XypE9wzHZpO+I/pObMqSv6PUcY/8dIk/fnyC0DDjvSmos4+TE&#10;ysjbO9OkaQxMqlHGlJU5Ehm5G1kMQz2kjiWWI8k1NAdk1sE43riOKHTgflDS42hX1H/fMScoUR8M&#10;dud6OpvFXUjKbH5VoOLOLfW5hRmOUBUNlIziOqT9iQwYuMUutjLx+5LJMWUc2UT7cb3iTpzryevl&#10;J7B6AgAA//8DAFBLAwQUAAYACAAAACEAgXJl8OAAAAAJAQAADwAAAGRycy9kb3ducmV2LnhtbEyP&#10;QU/DMAyF70j8h8hIXNCWjrKtK00nhARiN9gmuGaN11Y0Tkmyrvx7zAkulq339Py9Yj3aTgzoQ+tI&#10;wWyagECqnGmpVrDfPU0yECFqMrpzhAq+McC6vLwodG7cmd5w2MZacAiFXCtoYuxzKUPVoNVh6nok&#10;1o7OWx359LU0Xp853HbyNkkW0uqW+EOje3xssPrcnqyC7O5l+Aib9PW9Why7VbxZDs9fXqnrq/Hh&#10;HkTEMf6Z4Ref0aFkpoM7kQmiUzBZZtwlKuDJ8ipLeTmwL53P5iDLQv5vUP4AAAD//wMAUEsBAi0A&#10;FAAGAAgAAAAhALaDOJL+AAAA4QEAABMAAAAAAAAAAAAAAAAAAAAAAFtDb250ZW50X1R5cGVzXS54&#10;bWxQSwECLQAUAAYACAAAACEAOP0h/9YAAACUAQAACwAAAAAAAAAAAAAAAAAvAQAAX3JlbHMvLnJl&#10;bHNQSwECLQAUAAYACAAAACEAG9e6AiQCAABMBAAADgAAAAAAAAAAAAAAAAAuAgAAZHJzL2Uyb0Rv&#10;Yy54bWxQSwECLQAUAAYACAAAACEAgXJl8OAAAAAJAQAADwAAAAAAAAAAAAAAAAB+BAAAZHJzL2Rv&#10;d25yZXYueG1sUEsFBgAAAAAEAAQA8wAAAIsFAAAAAA==&#10;">
                <v:textbox>
                  <w:txbxContent>
                    <w:p w:rsidR="003B6BDF" w:rsidRPr="00FF6CD5" w:rsidRDefault="003B6BDF" w:rsidP="007C25BE">
                      <w:pPr>
                        <w:rPr>
                          <w:b/>
                          <w:sz w:val="28"/>
                          <w:szCs w:val="28"/>
                        </w:rPr>
                      </w:pPr>
                      <w:r>
                        <w:rPr>
                          <w:b/>
                          <w:sz w:val="28"/>
                          <w:szCs w:val="28"/>
                        </w:rPr>
                        <w:t>Body Paragraph 1</w:t>
                      </w:r>
                    </w:p>
                    <w:p w:rsidR="003B6BDF" w:rsidRDefault="003B6BDF" w:rsidP="007C25BE">
                      <w:pPr>
                        <w:spacing w:line="480" w:lineRule="auto"/>
                        <w:rPr>
                          <w:sz w:val="24"/>
                          <w:szCs w:val="24"/>
                        </w:rPr>
                      </w:pPr>
                      <w:r w:rsidRPr="006672FB">
                        <w:rPr>
                          <w:b/>
                          <w:sz w:val="24"/>
                          <w:szCs w:val="24"/>
                        </w:rPr>
                        <w:t>Reason #1 (Topic Sentence</w:t>
                      </w:r>
                      <w:r w:rsidRPr="00F10684">
                        <w:rPr>
                          <w:sz w:val="24"/>
                          <w:szCs w:val="24"/>
                        </w:rPr>
                        <w:t xml:space="preserve">) </w:t>
                      </w:r>
                    </w:p>
                    <w:tbl>
                      <w:tblPr>
                        <w:tblStyle w:val="TableGrid"/>
                        <w:tblW w:w="0" w:type="auto"/>
                        <w:tblLook w:val="04A0" w:firstRow="1" w:lastRow="0" w:firstColumn="1" w:lastColumn="0" w:noHBand="0" w:noVBand="1"/>
                      </w:tblPr>
                      <w:tblGrid>
                        <w:gridCol w:w="10298"/>
                      </w:tblGrid>
                      <w:tr w:rsidR="003B6BDF" w:rsidTr="00786D38">
                        <w:tc>
                          <w:tcPr>
                            <w:tcW w:w="10298" w:type="dxa"/>
                          </w:tcPr>
                          <w:p w:rsidR="003B6BDF" w:rsidRDefault="003B6BDF" w:rsidP="007C25BE">
                            <w:pPr>
                              <w:spacing w:line="480" w:lineRule="auto"/>
                              <w:rPr>
                                <w:sz w:val="24"/>
                                <w:szCs w:val="24"/>
                              </w:rPr>
                            </w:pPr>
                            <w:r>
                              <w:rPr>
                                <w:sz w:val="24"/>
                                <w:szCs w:val="24"/>
                              </w:rPr>
                              <w:t>In a time when the truth is bent and dodged by much of the mainstream media in favor of supporting personal agendas, it seems necessary to have a novel that simply speaks authentically about the history of our nation in the curriculum for budding teenagers. These truths must not be glossed over or forgotten.</w:t>
                            </w:r>
                          </w:p>
                        </w:tc>
                      </w:tr>
                    </w:tbl>
                    <w:p w:rsidR="003B6BDF" w:rsidRPr="006672FB" w:rsidRDefault="003B6BDF" w:rsidP="007C25BE">
                      <w:pPr>
                        <w:spacing w:line="480" w:lineRule="auto"/>
                        <w:rPr>
                          <w:b/>
                          <w:sz w:val="24"/>
                          <w:szCs w:val="24"/>
                        </w:rPr>
                      </w:pPr>
                      <w:r w:rsidRPr="006672FB">
                        <w:rPr>
                          <w:b/>
                          <w:sz w:val="24"/>
                          <w:szCs w:val="24"/>
                        </w:rPr>
                        <w:t>Evidence and explanation:</w:t>
                      </w:r>
                    </w:p>
                    <w:tbl>
                      <w:tblPr>
                        <w:tblStyle w:val="TableGrid"/>
                        <w:tblW w:w="0" w:type="auto"/>
                        <w:tblLook w:val="04A0" w:firstRow="1" w:lastRow="0" w:firstColumn="1" w:lastColumn="0" w:noHBand="0" w:noVBand="1"/>
                      </w:tblPr>
                      <w:tblGrid>
                        <w:gridCol w:w="10298"/>
                      </w:tblGrid>
                      <w:tr w:rsidR="003B6BDF" w:rsidTr="00786D38">
                        <w:tc>
                          <w:tcPr>
                            <w:tcW w:w="10298" w:type="dxa"/>
                          </w:tcPr>
                          <w:p w:rsidR="003B6BDF" w:rsidRDefault="003B6BDF" w:rsidP="007C25BE">
                            <w:pPr>
                              <w:spacing w:line="480" w:lineRule="auto"/>
                              <w:rPr>
                                <w:sz w:val="24"/>
                                <w:szCs w:val="24"/>
                              </w:rPr>
                            </w:pPr>
                            <w:r>
                              <w:rPr>
                                <w:sz w:val="24"/>
                                <w:szCs w:val="24"/>
                              </w:rPr>
                              <w:t xml:space="preserve">After the 911 attacks on the World Trade Center in New York, there was talk by many of this being the first real terrorist attacks in this nation. However, for people of color, terrorism had been a way of life for decades or even centuries. The black American through enforced slavery, Jim Crow laws, and social prejudice had spent many years under the oppressive fear of white power.  </w:t>
                            </w:r>
                            <w:r w:rsidRPr="00F06CA3">
                              <w:rPr>
                                <w:sz w:val="24"/>
                                <w:szCs w:val="24"/>
                              </w:rPr>
                              <w:t>The terroristic threat in which blacks lived under could be compared to the terro</w:t>
                            </w:r>
                            <w:r>
                              <w:rPr>
                                <w:sz w:val="24"/>
                                <w:szCs w:val="24"/>
                              </w:rPr>
                              <w:t>ri</w:t>
                            </w:r>
                            <w:r w:rsidRPr="00F06CA3">
                              <w:rPr>
                                <w:sz w:val="24"/>
                                <w:szCs w:val="24"/>
                              </w:rPr>
                              <w:t>stic acts done in the holocaust. “The Jews have long called for their people and the world to “never forget” the horrors of the Holocaust (</w:t>
                            </w:r>
                            <w:proofErr w:type="spellStart"/>
                            <w:r w:rsidRPr="00F06CA3">
                              <w:rPr>
                                <w:sz w:val="24"/>
                                <w:szCs w:val="24"/>
                              </w:rPr>
                              <w:t>Oprea</w:t>
                            </w:r>
                            <w:proofErr w:type="spellEnd"/>
                            <w:r w:rsidRPr="00F06CA3">
                              <w:rPr>
                                <w:sz w:val="24"/>
                                <w:szCs w:val="24"/>
                              </w:rPr>
                              <w:t xml:space="preserve"> 7).” </w:t>
                            </w:r>
                          </w:p>
                        </w:tc>
                      </w:tr>
                    </w:tbl>
                    <w:p w:rsidR="003B6BDF" w:rsidRPr="006672FB" w:rsidRDefault="003B6BDF" w:rsidP="007C25BE">
                      <w:pPr>
                        <w:spacing w:line="480" w:lineRule="auto"/>
                        <w:rPr>
                          <w:b/>
                          <w:sz w:val="24"/>
                          <w:szCs w:val="24"/>
                        </w:rPr>
                      </w:pPr>
                      <w:r w:rsidRPr="006672FB">
                        <w:rPr>
                          <w:b/>
                          <w:sz w:val="24"/>
                          <w:szCs w:val="24"/>
                        </w:rPr>
                        <w:t>arrant and Transition Sentence:</w:t>
                      </w:r>
                    </w:p>
                    <w:tbl>
                      <w:tblPr>
                        <w:tblStyle w:val="TableGrid"/>
                        <w:tblW w:w="0" w:type="auto"/>
                        <w:tblLook w:val="04A0" w:firstRow="1" w:lastRow="0" w:firstColumn="1" w:lastColumn="0" w:noHBand="0" w:noVBand="1"/>
                      </w:tblPr>
                      <w:tblGrid>
                        <w:gridCol w:w="10298"/>
                      </w:tblGrid>
                      <w:tr w:rsidR="003B6BDF" w:rsidTr="00671147">
                        <w:tc>
                          <w:tcPr>
                            <w:tcW w:w="10298" w:type="dxa"/>
                          </w:tcPr>
                          <w:p w:rsidR="003B6BDF" w:rsidRPr="00671147" w:rsidRDefault="003B6BDF" w:rsidP="007C25BE">
                            <w:pPr>
                              <w:spacing w:line="480" w:lineRule="auto"/>
                              <w:rPr>
                                <w:sz w:val="24"/>
                                <w:szCs w:val="24"/>
                              </w:rPr>
                            </w:pPr>
                            <w:r w:rsidRPr="00F06CA3">
                              <w:rPr>
                                <w:sz w:val="24"/>
                                <w:szCs w:val="24"/>
                              </w:rPr>
                              <w:t xml:space="preserve">And, we should never permit the banning of material </w:t>
                            </w:r>
                            <w:r>
                              <w:rPr>
                                <w:sz w:val="24"/>
                                <w:szCs w:val="24"/>
                              </w:rPr>
                              <w:t xml:space="preserve">from the classroom </w:t>
                            </w:r>
                            <w:r w:rsidRPr="00F06CA3">
                              <w:rPr>
                                <w:sz w:val="24"/>
                                <w:szCs w:val="24"/>
                              </w:rPr>
                              <w:t>that so poignantly points a finger at the horrors of our nation with the honesty</w:t>
                            </w:r>
                            <w:r>
                              <w:rPr>
                                <w:sz w:val="24"/>
                                <w:szCs w:val="24"/>
                              </w:rPr>
                              <w:t xml:space="preserve"> and decency</w:t>
                            </w:r>
                            <w:r w:rsidRPr="00F06CA3">
                              <w:rPr>
                                <w:sz w:val="24"/>
                                <w:szCs w:val="24"/>
                              </w:rPr>
                              <w:t xml:space="preserve"> that this book does.   </w:t>
                            </w:r>
                          </w:p>
                        </w:tc>
                      </w:tr>
                    </w:tbl>
                    <w:p w:rsidR="003B6BDF" w:rsidRPr="00F10684" w:rsidRDefault="003B6BDF" w:rsidP="007C25BE">
                      <w:pPr>
                        <w:spacing w:line="480" w:lineRule="auto"/>
                        <w:rPr>
                          <w:sz w:val="24"/>
                          <w:szCs w:val="24"/>
                        </w:rPr>
                      </w:pPr>
                    </w:p>
                  </w:txbxContent>
                </v:textbox>
              </v:shape>
            </w:pict>
          </mc:Fallback>
        </mc:AlternateContent>
      </w:r>
    </w:p>
    <w:p w:rsidR="003E5865" w:rsidRDefault="003E5865">
      <w:r>
        <w:br w:type="page"/>
      </w:r>
    </w:p>
    <w:p w:rsidR="003E5865" w:rsidRDefault="003E5865">
      <w:r>
        <w:rPr>
          <w:noProof/>
        </w:rPr>
        <w:lastRenderedPageBreak/>
        <mc:AlternateContent>
          <mc:Choice Requires="wps">
            <w:drawing>
              <wp:anchor distT="0" distB="0" distL="114300" distR="114300" simplePos="0" relativeHeight="251661312" behindDoc="1" locked="0" layoutInCell="1" allowOverlap="1" wp14:anchorId="69A7C1DD" wp14:editId="63C52768">
                <wp:simplePos x="0" y="0"/>
                <wp:positionH relativeFrom="column">
                  <wp:posOffset>-438150</wp:posOffset>
                </wp:positionH>
                <wp:positionV relativeFrom="paragraph">
                  <wp:posOffset>0</wp:posOffset>
                </wp:positionV>
                <wp:extent cx="6737350" cy="8743950"/>
                <wp:effectExtent l="0" t="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8743950"/>
                        </a:xfrm>
                        <a:prstGeom prst="rect">
                          <a:avLst/>
                        </a:prstGeom>
                        <a:solidFill>
                          <a:srgbClr val="FFFFFF"/>
                        </a:solidFill>
                        <a:ln w="9525">
                          <a:solidFill>
                            <a:srgbClr val="000000"/>
                          </a:solidFill>
                          <a:miter lim="800000"/>
                          <a:headEnd/>
                          <a:tailEnd/>
                        </a:ln>
                      </wps:spPr>
                      <wps:txbx>
                        <w:txbxContent>
                          <w:p w:rsidR="003B6BDF" w:rsidRPr="00FF6CD5" w:rsidRDefault="003B6BDF" w:rsidP="007C25BE">
                            <w:pPr>
                              <w:rPr>
                                <w:b/>
                                <w:sz w:val="28"/>
                                <w:szCs w:val="28"/>
                              </w:rPr>
                            </w:pPr>
                            <w:r>
                              <w:rPr>
                                <w:b/>
                                <w:sz w:val="28"/>
                                <w:szCs w:val="28"/>
                              </w:rPr>
                              <w:t>Body Paragraph 2</w:t>
                            </w:r>
                          </w:p>
                          <w:p w:rsidR="003B6BDF" w:rsidRPr="006672FB" w:rsidRDefault="003B6BDF" w:rsidP="007C25BE">
                            <w:pPr>
                              <w:spacing w:line="480" w:lineRule="auto"/>
                              <w:rPr>
                                <w:b/>
                                <w:sz w:val="24"/>
                                <w:szCs w:val="24"/>
                              </w:rPr>
                            </w:pPr>
                            <w:r w:rsidRPr="006672FB">
                              <w:rPr>
                                <w:b/>
                                <w:sz w:val="24"/>
                                <w:szCs w:val="24"/>
                              </w:rPr>
                              <w:t xml:space="preserve">Reason #1 (Topic Sentence) </w:t>
                            </w:r>
                          </w:p>
                          <w:tbl>
                            <w:tblPr>
                              <w:tblStyle w:val="TableGrid"/>
                              <w:tblW w:w="0" w:type="auto"/>
                              <w:tblLook w:val="04A0" w:firstRow="1" w:lastRow="0" w:firstColumn="1" w:lastColumn="0" w:noHBand="0" w:noVBand="1"/>
                            </w:tblPr>
                            <w:tblGrid>
                              <w:gridCol w:w="10298"/>
                            </w:tblGrid>
                            <w:tr w:rsidR="003B6BDF" w:rsidTr="00EE1ADB">
                              <w:tc>
                                <w:tcPr>
                                  <w:tcW w:w="10298" w:type="dxa"/>
                                </w:tcPr>
                                <w:p w:rsidR="003B6BDF" w:rsidRDefault="003B6BDF" w:rsidP="007C25BE">
                                  <w:pPr>
                                    <w:spacing w:line="480" w:lineRule="auto"/>
                                    <w:rPr>
                                      <w:sz w:val="24"/>
                                      <w:szCs w:val="24"/>
                                    </w:rPr>
                                  </w:pPr>
                                  <w:r>
                                    <w:rPr>
                                      <w:sz w:val="24"/>
                                      <w:szCs w:val="24"/>
                                    </w:rPr>
                                    <w:t xml:space="preserve">A good, transformative novel has the capability to transcend time through the relevance of its message. </w:t>
                                  </w:r>
                                  <w:r w:rsidRPr="00EE1ADB">
                                    <w:rPr>
                                      <w:sz w:val="24"/>
                                      <w:szCs w:val="24"/>
                                    </w:rPr>
                                    <w:t xml:space="preserve">The lessons that are learned through the </w:t>
                                  </w:r>
                                  <w:r w:rsidRPr="00EE1ADB">
                                    <w:rPr>
                                      <w:i/>
                                      <w:sz w:val="24"/>
                                      <w:szCs w:val="24"/>
                                    </w:rPr>
                                    <w:t>Mockingbird’s</w:t>
                                  </w:r>
                                  <w:r w:rsidRPr="00EE1ADB">
                                    <w:rPr>
                                      <w:sz w:val="24"/>
                                      <w:szCs w:val="24"/>
                                    </w:rPr>
                                    <w:t xml:space="preserve"> themes such as, justice, racism, bravery, and ignorance</w:t>
                                  </w:r>
                                  <w:r>
                                    <w:rPr>
                                      <w:sz w:val="24"/>
                                      <w:szCs w:val="24"/>
                                    </w:rPr>
                                    <w:t>,</w:t>
                                  </w:r>
                                  <w:r w:rsidRPr="00EE1ADB">
                                    <w:rPr>
                                      <w:sz w:val="24"/>
                                      <w:szCs w:val="24"/>
                                    </w:rPr>
                                    <w:t xml:space="preserve"> are apparent and relatable to our current world.</w:t>
                                  </w:r>
                                </w:p>
                              </w:tc>
                            </w:tr>
                          </w:tbl>
                          <w:p w:rsidR="003B6BDF" w:rsidRPr="006672FB" w:rsidRDefault="003B6BDF" w:rsidP="007C25BE">
                            <w:pPr>
                              <w:spacing w:line="480" w:lineRule="auto"/>
                              <w:rPr>
                                <w:b/>
                                <w:sz w:val="24"/>
                                <w:szCs w:val="24"/>
                              </w:rPr>
                            </w:pPr>
                            <w:r w:rsidRPr="006672FB">
                              <w:rPr>
                                <w:b/>
                                <w:sz w:val="24"/>
                                <w:szCs w:val="24"/>
                              </w:rPr>
                              <w:t>Evidence and explanation:</w:t>
                            </w:r>
                          </w:p>
                          <w:tbl>
                            <w:tblPr>
                              <w:tblStyle w:val="TableGrid"/>
                              <w:tblW w:w="0" w:type="auto"/>
                              <w:tblLook w:val="04A0" w:firstRow="1" w:lastRow="0" w:firstColumn="1" w:lastColumn="0" w:noHBand="0" w:noVBand="1"/>
                            </w:tblPr>
                            <w:tblGrid>
                              <w:gridCol w:w="10298"/>
                            </w:tblGrid>
                            <w:tr w:rsidR="003B6BDF" w:rsidTr="00EE1ADB">
                              <w:tc>
                                <w:tcPr>
                                  <w:tcW w:w="10298" w:type="dxa"/>
                                </w:tcPr>
                                <w:p w:rsidR="003B6BDF" w:rsidRDefault="003B6BDF" w:rsidP="007C25BE">
                                  <w:pPr>
                                    <w:spacing w:line="480" w:lineRule="auto"/>
                                    <w:rPr>
                                      <w:sz w:val="24"/>
                                      <w:szCs w:val="24"/>
                                    </w:rPr>
                                  </w:pPr>
                                  <w:r w:rsidRPr="00EE1ADB">
                                    <w:rPr>
                                      <w:sz w:val="24"/>
                                      <w:szCs w:val="24"/>
                                    </w:rPr>
                                    <w:t>Bryan Stevenson is a modern</w:t>
                                  </w:r>
                                  <w:r>
                                    <w:rPr>
                                      <w:sz w:val="24"/>
                                      <w:szCs w:val="24"/>
                                    </w:rPr>
                                    <w:t>-</w:t>
                                  </w:r>
                                  <w:r w:rsidRPr="00EE1ADB">
                                    <w:rPr>
                                      <w:sz w:val="24"/>
                                      <w:szCs w:val="24"/>
                                    </w:rPr>
                                    <w:t xml:space="preserve">day lawyer who takes on the cases of the poor and conspicuously accused or indicted </w:t>
                                  </w:r>
                                  <w:r>
                                    <w:rPr>
                                      <w:sz w:val="24"/>
                                      <w:szCs w:val="24"/>
                                    </w:rPr>
                                    <w:t>similarly to the character</w:t>
                                  </w:r>
                                  <w:r w:rsidRPr="00EE1ADB">
                                    <w:rPr>
                                      <w:sz w:val="24"/>
                                      <w:szCs w:val="24"/>
                                    </w:rPr>
                                    <w:t xml:space="preserve"> of Atticus</w:t>
                                  </w:r>
                                  <w:r>
                                    <w:rPr>
                                      <w:sz w:val="24"/>
                                      <w:szCs w:val="24"/>
                                    </w:rPr>
                                    <w:t xml:space="preserve"> in Lee’s story</w:t>
                                  </w:r>
                                  <w:r w:rsidRPr="00EE1ADB">
                                    <w:rPr>
                                      <w:sz w:val="24"/>
                                      <w:szCs w:val="24"/>
                                    </w:rPr>
                                    <w:t>.</w:t>
                                  </w:r>
                                  <w:r>
                                    <w:rPr>
                                      <w:sz w:val="24"/>
                                      <w:szCs w:val="24"/>
                                    </w:rPr>
                                    <w:t xml:space="preserve"> However, Stevenson does this as a manner of his professional choice and not by appointment as in the case of Atticus.</w:t>
                                  </w:r>
                                  <w:r w:rsidRPr="00EE1ADB">
                                    <w:rPr>
                                      <w:sz w:val="24"/>
                                      <w:szCs w:val="24"/>
                                    </w:rPr>
                                    <w:t xml:space="preserve">  </w:t>
                                  </w:r>
                                  <w:r>
                                    <w:rPr>
                                      <w:sz w:val="24"/>
                                      <w:szCs w:val="24"/>
                                    </w:rPr>
                                    <w:t>In his years of service, he has come to find that f</w:t>
                                  </w:r>
                                  <w:r w:rsidRPr="00EE1ADB">
                                    <w:rPr>
                                      <w:sz w:val="24"/>
                                      <w:szCs w:val="24"/>
                                    </w:rPr>
                                    <w:t xml:space="preserve">or every nine people </w:t>
                                  </w:r>
                                  <w:r>
                                    <w:rPr>
                                      <w:sz w:val="24"/>
                                      <w:szCs w:val="24"/>
                                    </w:rPr>
                                    <w:t>on</w:t>
                                  </w:r>
                                  <w:r w:rsidRPr="00EE1ADB">
                                    <w:rPr>
                                      <w:sz w:val="24"/>
                                      <w:szCs w:val="24"/>
                                    </w:rPr>
                                    <w:t xml:space="preserve"> death</w:t>
                                  </w:r>
                                  <w:r>
                                    <w:rPr>
                                      <w:sz w:val="24"/>
                                      <w:szCs w:val="24"/>
                                    </w:rPr>
                                    <w:t xml:space="preserve"> row,</w:t>
                                  </w:r>
                                  <w:r w:rsidRPr="00EE1ADB">
                                    <w:rPr>
                                      <w:sz w:val="24"/>
                                      <w:szCs w:val="24"/>
                                    </w:rPr>
                                    <w:t xml:space="preserve"> one person is </w:t>
                                  </w:r>
                                  <w:r>
                                    <w:rPr>
                                      <w:sz w:val="24"/>
                                      <w:szCs w:val="24"/>
                                    </w:rPr>
                                    <w:t xml:space="preserve">likely </w:t>
                                  </w:r>
                                  <w:r w:rsidRPr="00EE1ADB">
                                    <w:rPr>
                                      <w:sz w:val="24"/>
                                      <w:szCs w:val="24"/>
                                    </w:rPr>
                                    <w:t>innocent</w:t>
                                  </w:r>
                                  <w:r>
                                    <w:rPr>
                                      <w:sz w:val="24"/>
                                      <w:szCs w:val="24"/>
                                    </w:rPr>
                                    <w:t>,</w:t>
                                  </w:r>
                                  <w:r w:rsidRPr="00EE1ADB">
                                    <w:rPr>
                                      <w:sz w:val="24"/>
                                      <w:szCs w:val="24"/>
                                    </w:rPr>
                                    <w:t xml:space="preserve"> and the per capita percentage of inmates lean heavily towards black men</w:t>
                                  </w:r>
                                  <w:r>
                                    <w:rPr>
                                      <w:sz w:val="24"/>
                                      <w:szCs w:val="24"/>
                                    </w:rPr>
                                    <w:t>.</w:t>
                                  </w:r>
                                  <w:r w:rsidRPr="00EE1ADB">
                                    <w:rPr>
                                      <w:sz w:val="24"/>
                                      <w:szCs w:val="24"/>
                                    </w:rPr>
                                    <w:t xml:space="preserve"> (Stevenson Ted Talk). The injustices that the novel speaks to are prevalent in our society.  Tom Robinsons are everywhere and weather somewhat internally skewed or not, we need as many Atticus Finches as we can get. </w:t>
                                  </w:r>
                                  <w:r>
                                    <w:rPr>
                                      <w:sz w:val="24"/>
                                      <w:szCs w:val="24"/>
                                    </w:rPr>
                                    <w:t xml:space="preserve">Stevenson’s work deals with the deprived and marginalized people in our communities who are victims of poverty and ignorance past down to them by a system bent towards those who have money versus those who have none. Similar themes play out in the life of Maycomb in the treatment of Author “Boo” Radley and Mayella </w:t>
                                  </w:r>
                                  <w:proofErr w:type="spellStart"/>
                                  <w:r>
                                    <w:rPr>
                                      <w:sz w:val="24"/>
                                      <w:szCs w:val="24"/>
                                    </w:rPr>
                                    <w:t>Ewelle</w:t>
                                  </w:r>
                                  <w:proofErr w:type="spellEnd"/>
                                  <w:r>
                                    <w:rPr>
                                      <w:sz w:val="24"/>
                                      <w:szCs w:val="24"/>
                                    </w:rPr>
                                    <w:t xml:space="preserve"> who fail to meet the expectations of the societal standards.  </w:t>
                                  </w:r>
                                  <w:r w:rsidRPr="00EE1ADB">
                                    <w:rPr>
                                      <w:sz w:val="24"/>
                                      <w:szCs w:val="24"/>
                                    </w:rPr>
                                    <w:t xml:space="preserve"> </w:t>
                                  </w:r>
                                </w:p>
                              </w:tc>
                            </w:tr>
                          </w:tbl>
                          <w:p w:rsidR="003B6BDF" w:rsidRPr="006672FB" w:rsidRDefault="003B6BDF" w:rsidP="007C25BE">
                            <w:pPr>
                              <w:spacing w:line="480" w:lineRule="auto"/>
                              <w:rPr>
                                <w:b/>
                                <w:sz w:val="24"/>
                                <w:szCs w:val="24"/>
                              </w:rPr>
                            </w:pPr>
                            <w:r w:rsidRPr="006672FB">
                              <w:rPr>
                                <w:b/>
                                <w:sz w:val="24"/>
                                <w:szCs w:val="24"/>
                              </w:rPr>
                              <w:t>Warrant and Transition Sentence:</w:t>
                            </w:r>
                          </w:p>
                          <w:tbl>
                            <w:tblPr>
                              <w:tblStyle w:val="TableGrid"/>
                              <w:tblW w:w="0" w:type="auto"/>
                              <w:tblLook w:val="04A0" w:firstRow="1" w:lastRow="0" w:firstColumn="1" w:lastColumn="0" w:noHBand="0" w:noVBand="1"/>
                            </w:tblPr>
                            <w:tblGrid>
                              <w:gridCol w:w="10298"/>
                            </w:tblGrid>
                            <w:tr w:rsidR="003B6BDF" w:rsidTr="00F06CA3">
                              <w:tc>
                                <w:tcPr>
                                  <w:tcW w:w="10298" w:type="dxa"/>
                                </w:tcPr>
                                <w:p w:rsidR="003B6BDF" w:rsidRDefault="003B6BDF" w:rsidP="007C25BE">
                                  <w:pPr>
                                    <w:spacing w:line="480" w:lineRule="auto"/>
                                    <w:rPr>
                                      <w:sz w:val="24"/>
                                      <w:szCs w:val="24"/>
                                    </w:rPr>
                                  </w:pPr>
                                  <w:r>
                                    <w:rPr>
                                      <w:sz w:val="24"/>
                                      <w:szCs w:val="24"/>
                                    </w:rPr>
                                    <w:t>Such realities have followed us into the 21</w:t>
                                  </w:r>
                                  <w:r w:rsidRPr="00F06CA3">
                                    <w:rPr>
                                      <w:sz w:val="24"/>
                                      <w:szCs w:val="24"/>
                                      <w:vertAlign w:val="superscript"/>
                                    </w:rPr>
                                    <w:t>st</w:t>
                                  </w:r>
                                  <w:r>
                                    <w:rPr>
                                      <w:sz w:val="24"/>
                                      <w:szCs w:val="24"/>
                                    </w:rPr>
                                    <w:t xml:space="preserve"> century and must not be glossed over but shown in their raw truthfulness as the continuation of oppressive traditions in American culture.</w:t>
                                  </w:r>
                                </w:p>
                              </w:tc>
                            </w:tr>
                          </w:tbl>
                          <w:p w:rsidR="003B6BDF" w:rsidRPr="00F10684" w:rsidRDefault="003B6BDF" w:rsidP="007C25BE">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7C1DD" id="Text Box 3" o:spid="_x0000_s1028" type="#_x0000_t202" style="position:absolute;margin-left:-34.5pt;margin-top:0;width:530.5pt;height:6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BCJQIAAEwEAAAOAAAAZHJzL2Uyb0RvYy54bWysVNtu2zAMfR+wfxD0vjjXpjHiFF26DAO6&#10;C9DuAxhZjoVJoicpsbOvLyWnaXZ7GeYHgRSpQ/KQ9PKmM5odpPMKbcFHgyFn0gosld0V/Ovj5s01&#10;Zz6ALUGjlQU/Ss9vVq9fLdsml2OsUZfSMQKxPm+bgtchNHmWeVFLA36AjbRkrNAZCKS6XVY6aAnd&#10;6Gw8HF5lLbqycSik93R71xv5KuFXlRThc1V5GZguOOUW0unSuY1ntlpCvnPQ1Eqc0oB/yMKAshT0&#10;DHUHAdjeqd+gjBIOPVZhINBkWFVKyFQDVTMa/lLNQw2NTLUQOb450+T/H6z4dPjimCoLPuHMgqEW&#10;PcousLfYsUlkp218Tk4PDbmFjq6py6lS39yj+OaZxXUNdidvncO2llBSdqP4Mrt42uP4CLJtP2JJ&#10;YWAfMAF1lTOROiKDETp16XjuTExF0OXVfDKfzMgkyHY9n04WpMQYkD8/b5wP7yUaFoWCO2p9gofD&#10;vQ+967NLjOZRq3KjtE6K223X2rED0Jhs0ndC/8lNW9YWfDEbz3oG/goxTN+fIIwKNO9aGSrj7AR5&#10;5O2dLSlNyAMo3ctUnbYnIiN3PYuh23apY+MYIJK8xfJIzDrsx5vWkYQa3Q/OWhrtgvvve3CSM/3B&#10;UncWo+k07kJSprP5mBR3adleWsAKgip44KwX1yHtT0zV4i11sVKJ35dMTinTyKYOndYr7sSlnrxe&#10;fgKrJwAAAP//AwBQSwMEFAAGAAgAAAAhAJXb0EDgAAAACQEAAA8AAABkcnMvZG93bnJldi54bWxM&#10;j0FPwzAMhe9I/IfISFzQlrKhdi1NJ4QEgtsYaLtmjddWNE5Jsq78e8wJLpat9/T8vXI92V6M6EPn&#10;SMHtPAGBVDvTUaPg4/1ptgIRoiaje0eo4BsDrKvLi1IXxp3pDcdtbASHUCi0gjbGoZAy1C1aHeZu&#10;QGLt6LzVkU/fSOP1mcNtLxdJkkqrO+IPrR7wscX6c3uyClZ3L+M+vC43uzo99nm8ycbnL6/U9dX0&#10;cA8i4hT/zPCLz+hQMdPBncgE0SuYpTl3iQp4spznC14O7FtmWQKyKuX/BtUPAAAA//8DAFBLAQIt&#10;ABQABgAIAAAAIQC2gziS/gAAAOEBAAATAAAAAAAAAAAAAAAAAAAAAABbQ29udGVudF9UeXBlc10u&#10;eG1sUEsBAi0AFAAGAAgAAAAhADj9If/WAAAAlAEAAAsAAAAAAAAAAAAAAAAALwEAAF9yZWxzLy5y&#10;ZWxzUEsBAi0AFAAGAAgAAAAhAE4+YEIlAgAATAQAAA4AAAAAAAAAAAAAAAAALgIAAGRycy9lMm9E&#10;b2MueG1sUEsBAi0AFAAGAAgAAAAhAJXb0EDgAAAACQEAAA8AAAAAAAAAAAAAAAAAfwQAAGRycy9k&#10;b3ducmV2LnhtbFBLBQYAAAAABAAEAPMAAACMBQAAAAA=&#10;">
                <v:textbox>
                  <w:txbxContent>
                    <w:p w:rsidR="003B6BDF" w:rsidRPr="00FF6CD5" w:rsidRDefault="003B6BDF" w:rsidP="007C25BE">
                      <w:pPr>
                        <w:rPr>
                          <w:b/>
                          <w:sz w:val="28"/>
                          <w:szCs w:val="28"/>
                        </w:rPr>
                      </w:pPr>
                      <w:r>
                        <w:rPr>
                          <w:b/>
                          <w:sz w:val="28"/>
                          <w:szCs w:val="28"/>
                        </w:rPr>
                        <w:t>Body Paragraph 2</w:t>
                      </w:r>
                    </w:p>
                    <w:p w:rsidR="003B6BDF" w:rsidRPr="006672FB" w:rsidRDefault="003B6BDF" w:rsidP="007C25BE">
                      <w:pPr>
                        <w:spacing w:line="480" w:lineRule="auto"/>
                        <w:rPr>
                          <w:b/>
                          <w:sz w:val="24"/>
                          <w:szCs w:val="24"/>
                        </w:rPr>
                      </w:pPr>
                      <w:r w:rsidRPr="006672FB">
                        <w:rPr>
                          <w:b/>
                          <w:sz w:val="24"/>
                          <w:szCs w:val="24"/>
                        </w:rPr>
                        <w:t xml:space="preserve">Reason #1 (Topic Sentence) </w:t>
                      </w:r>
                    </w:p>
                    <w:tbl>
                      <w:tblPr>
                        <w:tblStyle w:val="TableGrid"/>
                        <w:tblW w:w="0" w:type="auto"/>
                        <w:tblLook w:val="04A0" w:firstRow="1" w:lastRow="0" w:firstColumn="1" w:lastColumn="0" w:noHBand="0" w:noVBand="1"/>
                      </w:tblPr>
                      <w:tblGrid>
                        <w:gridCol w:w="10298"/>
                      </w:tblGrid>
                      <w:tr w:rsidR="003B6BDF" w:rsidTr="00EE1ADB">
                        <w:tc>
                          <w:tcPr>
                            <w:tcW w:w="10298" w:type="dxa"/>
                          </w:tcPr>
                          <w:p w:rsidR="003B6BDF" w:rsidRDefault="003B6BDF" w:rsidP="007C25BE">
                            <w:pPr>
                              <w:spacing w:line="480" w:lineRule="auto"/>
                              <w:rPr>
                                <w:sz w:val="24"/>
                                <w:szCs w:val="24"/>
                              </w:rPr>
                            </w:pPr>
                            <w:r>
                              <w:rPr>
                                <w:sz w:val="24"/>
                                <w:szCs w:val="24"/>
                              </w:rPr>
                              <w:t xml:space="preserve">A good, transformative novel has the capability to transcend time through the relevance of its message. </w:t>
                            </w:r>
                            <w:r w:rsidRPr="00EE1ADB">
                              <w:rPr>
                                <w:sz w:val="24"/>
                                <w:szCs w:val="24"/>
                              </w:rPr>
                              <w:t xml:space="preserve">The lessons that are learned through the </w:t>
                            </w:r>
                            <w:r w:rsidRPr="00EE1ADB">
                              <w:rPr>
                                <w:i/>
                                <w:sz w:val="24"/>
                                <w:szCs w:val="24"/>
                              </w:rPr>
                              <w:t>Mockingbird’s</w:t>
                            </w:r>
                            <w:r w:rsidRPr="00EE1ADB">
                              <w:rPr>
                                <w:sz w:val="24"/>
                                <w:szCs w:val="24"/>
                              </w:rPr>
                              <w:t xml:space="preserve"> themes such as, justice, racism, bravery, and ignorance</w:t>
                            </w:r>
                            <w:r>
                              <w:rPr>
                                <w:sz w:val="24"/>
                                <w:szCs w:val="24"/>
                              </w:rPr>
                              <w:t>,</w:t>
                            </w:r>
                            <w:r w:rsidRPr="00EE1ADB">
                              <w:rPr>
                                <w:sz w:val="24"/>
                                <w:szCs w:val="24"/>
                              </w:rPr>
                              <w:t xml:space="preserve"> are apparent and relatable to our current world.</w:t>
                            </w:r>
                          </w:p>
                        </w:tc>
                      </w:tr>
                    </w:tbl>
                    <w:p w:rsidR="003B6BDF" w:rsidRPr="006672FB" w:rsidRDefault="003B6BDF" w:rsidP="007C25BE">
                      <w:pPr>
                        <w:spacing w:line="480" w:lineRule="auto"/>
                        <w:rPr>
                          <w:b/>
                          <w:sz w:val="24"/>
                          <w:szCs w:val="24"/>
                        </w:rPr>
                      </w:pPr>
                      <w:r w:rsidRPr="006672FB">
                        <w:rPr>
                          <w:b/>
                          <w:sz w:val="24"/>
                          <w:szCs w:val="24"/>
                        </w:rPr>
                        <w:t>Evidence and explanation:</w:t>
                      </w:r>
                    </w:p>
                    <w:tbl>
                      <w:tblPr>
                        <w:tblStyle w:val="TableGrid"/>
                        <w:tblW w:w="0" w:type="auto"/>
                        <w:tblLook w:val="04A0" w:firstRow="1" w:lastRow="0" w:firstColumn="1" w:lastColumn="0" w:noHBand="0" w:noVBand="1"/>
                      </w:tblPr>
                      <w:tblGrid>
                        <w:gridCol w:w="10298"/>
                      </w:tblGrid>
                      <w:tr w:rsidR="003B6BDF" w:rsidTr="00EE1ADB">
                        <w:tc>
                          <w:tcPr>
                            <w:tcW w:w="10298" w:type="dxa"/>
                          </w:tcPr>
                          <w:p w:rsidR="003B6BDF" w:rsidRDefault="003B6BDF" w:rsidP="007C25BE">
                            <w:pPr>
                              <w:spacing w:line="480" w:lineRule="auto"/>
                              <w:rPr>
                                <w:sz w:val="24"/>
                                <w:szCs w:val="24"/>
                              </w:rPr>
                            </w:pPr>
                            <w:r w:rsidRPr="00EE1ADB">
                              <w:rPr>
                                <w:sz w:val="24"/>
                                <w:szCs w:val="24"/>
                              </w:rPr>
                              <w:t>Bryan Stevenson is a modern</w:t>
                            </w:r>
                            <w:r>
                              <w:rPr>
                                <w:sz w:val="24"/>
                                <w:szCs w:val="24"/>
                              </w:rPr>
                              <w:t>-</w:t>
                            </w:r>
                            <w:r w:rsidRPr="00EE1ADB">
                              <w:rPr>
                                <w:sz w:val="24"/>
                                <w:szCs w:val="24"/>
                              </w:rPr>
                              <w:t xml:space="preserve">day lawyer who takes on the cases of the poor and conspicuously accused or indicted </w:t>
                            </w:r>
                            <w:r>
                              <w:rPr>
                                <w:sz w:val="24"/>
                                <w:szCs w:val="24"/>
                              </w:rPr>
                              <w:t>similarly to the character</w:t>
                            </w:r>
                            <w:r w:rsidRPr="00EE1ADB">
                              <w:rPr>
                                <w:sz w:val="24"/>
                                <w:szCs w:val="24"/>
                              </w:rPr>
                              <w:t xml:space="preserve"> of Atticus</w:t>
                            </w:r>
                            <w:r>
                              <w:rPr>
                                <w:sz w:val="24"/>
                                <w:szCs w:val="24"/>
                              </w:rPr>
                              <w:t xml:space="preserve"> in Lee’s story</w:t>
                            </w:r>
                            <w:r w:rsidRPr="00EE1ADB">
                              <w:rPr>
                                <w:sz w:val="24"/>
                                <w:szCs w:val="24"/>
                              </w:rPr>
                              <w:t>.</w:t>
                            </w:r>
                            <w:r>
                              <w:rPr>
                                <w:sz w:val="24"/>
                                <w:szCs w:val="24"/>
                              </w:rPr>
                              <w:t xml:space="preserve"> However, Stevenson does this as a manner of his professional choice and not by appointment as in the case of Atticus.</w:t>
                            </w:r>
                            <w:r w:rsidRPr="00EE1ADB">
                              <w:rPr>
                                <w:sz w:val="24"/>
                                <w:szCs w:val="24"/>
                              </w:rPr>
                              <w:t xml:space="preserve">  </w:t>
                            </w:r>
                            <w:r>
                              <w:rPr>
                                <w:sz w:val="24"/>
                                <w:szCs w:val="24"/>
                              </w:rPr>
                              <w:t>In his years of service, he has come to find that f</w:t>
                            </w:r>
                            <w:r w:rsidRPr="00EE1ADB">
                              <w:rPr>
                                <w:sz w:val="24"/>
                                <w:szCs w:val="24"/>
                              </w:rPr>
                              <w:t xml:space="preserve">or every nine people </w:t>
                            </w:r>
                            <w:r>
                              <w:rPr>
                                <w:sz w:val="24"/>
                                <w:szCs w:val="24"/>
                              </w:rPr>
                              <w:t>on</w:t>
                            </w:r>
                            <w:r w:rsidRPr="00EE1ADB">
                              <w:rPr>
                                <w:sz w:val="24"/>
                                <w:szCs w:val="24"/>
                              </w:rPr>
                              <w:t xml:space="preserve"> death</w:t>
                            </w:r>
                            <w:r>
                              <w:rPr>
                                <w:sz w:val="24"/>
                                <w:szCs w:val="24"/>
                              </w:rPr>
                              <w:t xml:space="preserve"> row,</w:t>
                            </w:r>
                            <w:r w:rsidRPr="00EE1ADB">
                              <w:rPr>
                                <w:sz w:val="24"/>
                                <w:szCs w:val="24"/>
                              </w:rPr>
                              <w:t xml:space="preserve"> one person is </w:t>
                            </w:r>
                            <w:r>
                              <w:rPr>
                                <w:sz w:val="24"/>
                                <w:szCs w:val="24"/>
                              </w:rPr>
                              <w:t xml:space="preserve">likely </w:t>
                            </w:r>
                            <w:r w:rsidRPr="00EE1ADB">
                              <w:rPr>
                                <w:sz w:val="24"/>
                                <w:szCs w:val="24"/>
                              </w:rPr>
                              <w:t>innocent</w:t>
                            </w:r>
                            <w:r>
                              <w:rPr>
                                <w:sz w:val="24"/>
                                <w:szCs w:val="24"/>
                              </w:rPr>
                              <w:t>,</w:t>
                            </w:r>
                            <w:r w:rsidRPr="00EE1ADB">
                              <w:rPr>
                                <w:sz w:val="24"/>
                                <w:szCs w:val="24"/>
                              </w:rPr>
                              <w:t xml:space="preserve"> and the per capita percentage of inmates lean heavily towards black men</w:t>
                            </w:r>
                            <w:r>
                              <w:rPr>
                                <w:sz w:val="24"/>
                                <w:szCs w:val="24"/>
                              </w:rPr>
                              <w:t>.</w:t>
                            </w:r>
                            <w:r w:rsidRPr="00EE1ADB">
                              <w:rPr>
                                <w:sz w:val="24"/>
                                <w:szCs w:val="24"/>
                              </w:rPr>
                              <w:t xml:space="preserve"> (Stevenson Ted Talk). The injustices that the novel speaks to are prevalent in our society.  Tom Robinsons are everywhere and weather somewhat internally skewed or not, we need as many Atticus Finches as we can get. </w:t>
                            </w:r>
                            <w:r>
                              <w:rPr>
                                <w:sz w:val="24"/>
                                <w:szCs w:val="24"/>
                              </w:rPr>
                              <w:t xml:space="preserve">Stevenson’s work deals with the deprived and marginalized people in our communities who are victims of poverty and ignorance past down to them by a system bent towards those who have money versus those who have none. Similar themes play out in the life of Maycomb in the treatment of Author “Boo” Radley and Mayella </w:t>
                            </w:r>
                            <w:proofErr w:type="spellStart"/>
                            <w:r>
                              <w:rPr>
                                <w:sz w:val="24"/>
                                <w:szCs w:val="24"/>
                              </w:rPr>
                              <w:t>Ewelle</w:t>
                            </w:r>
                            <w:proofErr w:type="spellEnd"/>
                            <w:r>
                              <w:rPr>
                                <w:sz w:val="24"/>
                                <w:szCs w:val="24"/>
                              </w:rPr>
                              <w:t xml:space="preserve"> who fail to meet the expectations of the societal standards.  </w:t>
                            </w:r>
                            <w:r w:rsidRPr="00EE1ADB">
                              <w:rPr>
                                <w:sz w:val="24"/>
                                <w:szCs w:val="24"/>
                              </w:rPr>
                              <w:t xml:space="preserve"> </w:t>
                            </w:r>
                          </w:p>
                        </w:tc>
                      </w:tr>
                    </w:tbl>
                    <w:p w:rsidR="003B6BDF" w:rsidRPr="006672FB" w:rsidRDefault="003B6BDF" w:rsidP="007C25BE">
                      <w:pPr>
                        <w:spacing w:line="480" w:lineRule="auto"/>
                        <w:rPr>
                          <w:b/>
                          <w:sz w:val="24"/>
                          <w:szCs w:val="24"/>
                        </w:rPr>
                      </w:pPr>
                      <w:r w:rsidRPr="006672FB">
                        <w:rPr>
                          <w:b/>
                          <w:sz w:val="24"/>
                          <w:szCs w:val="24"/>
                        </w:rPr>
                        <w:t>Warrant and Transition Sentence:</w:t>
                      </w:r>
                    </w:p>
                    <w:tbl>
                      <w:tblPr>
                        <w:tblStyle w:val="TableGrid"/>
                        <w:tblW w:w="0" w:type="auto"/>
                        <w:tblLook w:val="04A0" w:firstRow="1" w:lastRow="0" w:firstColumn="1" w:lastColumn="0" w:noHBand="0" w:noVBand="1"/>
                      </w:tblPr>
                      <w:tblGrid>
                        <w:gridCol w:w="10298"/>
                      </w:tblGrid>
                      <w:tr w:rsidR="003B6BDF" w:rsidTr="00F06CA3">
                        <w:tc>
                          <w:tcPr>
                            <w:tcW w:w="10298" w:type="dxa"/>
                          </w:tcPr>
                          <w:p w:rsidR="003B6BDF" w:rsidRDefault="003B6BDF" w:rsidP="007C25BE">
                            <w:pPr>
                              <w:spacing w:line="480" w:lineRule="auto"/>
                              <w:rPr>
                                <w:sz w:val="24"/>
                                <w:szCs w:val="24"/>
                              </w:rPr>
                            </w:pPr>
                            <w:r>
                              <w:rPr>
                                <w:sz w:val="24"/>
                                <w:szCs w:val="24"/>
                              </w:rPr>
                              <w:t>Such realities have followed us into the 21</w:t>
                            </w:r>
                            <w:r w:rsidRPr="00F06CA3">
                              <w:rPr>
                                <w:sz w:val="24"/>
                                <w:szCs w:val="24"/>
                                <w:vertAlign w:val="superscript"/>
                              </w:rPr>
                              <w:t>st</w:t>
                            </w:r>
                            <w:r>
                              <w:rPr>
                                <w:sz w:val="24"/>
                                <w:szCs w:val="24"/>
                              </w:rPr>
                              <w:t xml:space="preserve"> century and must not be glossed over but shown in their raw truthfulness as the continuation of oppressive traditions in American culture.</w:t>
                            </w:r>
                          </w:p>
                        </w:tc>
                      </w:tr>
                    </w:tbl>
                    <w:p w:rsidR="003B6BDF" w:rsidRPr="00F10684" w:rsidRDefault="003B6BDF" w:rsidP="007C25BE">
                      <w:pPr>
                        <w:spacing w:line="480" w:lineRule="auto"/>
                        <w:rPr>
                          <w:sz w:val="24"/>
                          <w:szCs w:val="24"/>
                        </w:rPr>
                      </w:pPr>
                    </w:p>
                  </w:txbxContent>
                </v:textbox>
              </v:shape>
            </w:pict>
          </mc:Fallback>
        </mc:AlternateContent>
      </w:r>
    </w:p>
    <w:p w:rsidR="003E5865" w:rsidRDefault="003E5865">
      <w:r>
        <w:br w:type="page"/>
      </w:r>
    </w:p>
    <w:p w:rsidR="00261701" w:rsidRDefault="00FA11D1">
      <w:r>
        <w:rPr>
          <w:noProof/>
        </w:rPr>
        <w:lastRenderedPageBreak/>
        <mc:AlternateContent>
          <mc:Choice Requires="wps">
            <w:drawing>
              <wp:anchor distT="0" distB="0" distL="114300" distR="114300" simplePos="0" relativeHeight="251714560" behindDoc="1" locked="0" layoutInCell="1" allowOverlap="1" wp14:anchorId="169162B8" wp14:editId="6284E94F">
                <wp:simplePos x="0" y="0"/>
                <wp:positionH relativeFrom="column">
                  <wp:posOffset>-428625</wp:posOffset>
                </wp:positionH>
                <wp:positionV relativeFrom="paragraph">
                  <wp:posOffset>0</wp:posOffset>
                </wp:positionV>
                <wp:extent cx="6737350" cy="7943850"/>
                <wp:effectExtent l="0" t="0" r="25400"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943850"/>
                        </a:xfrm>
                        <a:prstGeom prst="rect">
                          <a:avLst/>
                        </a:prstGeom>
                        <a:solidFill>
                          <a:srgbClr val="FFFFFF"/>
                        </a:solidFill>
                        <a:ln w="9525">
                          <a:solidFill>
                            <a:srgbClr val="000000"/>
                          </a:solidFill>
                          <a:miter lim="800000"/>
                          <a:headEnd/>
                          <a:tailEnd/>
                        </a:ln>
                      </wps:spPr>
                      <wps:txbx>
                        <w:txbxContent>
                          <w:p w:rsidR="003B6BDF" w:rsidRPr="00FF6CD5" w:rsidRDefault="003B6BDF" w:rsidP="00FA11D1">
                            <w:pPr>
                              <w:rPr>
                                <w:b/>
                                <w:sz w:val="28"/>
                                <w:szCs w:val="28"/>
                              </w:rPr>
                            </w:pPr>
                            <w:r>
                              <w:rPr>
                                <w:b/>
                                <w:sz w:val="28"/>
                                <w:szCs w:val="28"/>
                              </w:rPr>
                              <w:t>Counter Claim</w:t>
                            </w:r>
                          </w:p>
                          <w:p w:rsidR="003B6BDF" w:rsidRDefault="003B6BDF" w:rsidP="00FA11D1">
                            <w:pPr>
                              <w:spacing w:line="480" w:lineRule="auto"/>
                              <w:rPr>
                                <w:sz w:val="24"/>
                                <w:szCs w:val="24"/>
                              </w:rPr>
                            </w:pPr>
                            <w:r w:rsidRPr="00F10684">
                              <w:rPr>
                                <w:sz w:val="24"/>
                                <w:szCs w:val="24"/>
                              </w:rPr>
                              <w:t>Counterargument (remember to relate it to your reason):</w:t>
                            </w:r>
                          </w:p>
                          <w:tbl>
                            <w:tblPr>
                              <w:tblStyle w:val="TableGrid"/>
                              <w:tblW w:w="0" w:type="auto"/>
                              <w:tblLook w:val="04A0" w:firstRow="1" w:lastRow="0" w:firstColumn="1" w:lastColumn="0" w:noHBand="0" w:noVBand="1"/>
                            </w:tblPr>
                            <w:tblGrid>
                              <w:gridCol w:w="10298"/>
                            </w:tblGrid>
                            <w:tr w:rsidR="003B6BDF" w:rsidTr="002C2329">
                              <w:tc>
                                <w:tcPr>
                                  <w:tcW w:w="10298" w:type="dxa"/>
                                </w:tcPr>
                                <w:p w:rsidR="003B6BDF" w:rsidRDefault="003B6BDF" w:rsidP="00FA11D1">
                                  <w:pPr>
                                    <w:spacing w:line="480" w:lineRule="auto"/>
                                    <w:rPr>
                                      <w:sz w:val="24"/>
                                      <w:szCs w:val="24"/>
                                    </w:rPr>
                                  </w:pPr>
                                  <w:r w:rsidRPr="002C2329">
                                    <w:rPr>
                                      <w:sz w:val="24"/>
                                      <w:szCs w:val="24"/>
                                    </w:rPr>
                                    <w:t>On the other hand, some people say that the book teaches students how to use a word that they may not have considered using before, that women lie about rape, or that blacks can’t get justice in the courtrooms.</w:t>
                                  </w:r>
                                  <w:r w:rsidRPr="002C2329">
                                    <w:rPr>
                                      <w:b/>
                                      <w:sz w:val="24"/>
                                      <w:szCs w:val="24"/>
                                    </w:rPr>
                                    <w:t xml:space="preserve"> </w:t>
                                  </w:r>
                                  <w:r w:rsidRPr="002C2329">
                                    <w:rPr>
                                      <w:sz w:val="24"/>
                                      <w:szCs w:val="24"/>
                                    </w:rPr>
                                    <w:t xml:space="preserve">This point of view makes sense because there will be a person or two that is immature enough to </w:t>
                                  </w:r>
                                  <w:r>
                                    <w:rPr>
                                      <w:sz w:val="24"/>
                                      <w:szCs w:val="24"/>
                                    </w:rPr>
                                    <w:t>take</w:t>
                                  </w:r>
                                  <w:r w:rsidRPr="002C2329">
                                    <w:rPr>
                                      <w:sz w:val="24"/>
                                      <w:szCs w:val="24"/>
                                    </w:rPr>
                                    <w:t xml:space="preserve"> the opportunity to use the n-word profanely, a girl who may be teetering on telling on someone who has been sexually abusing her but decides not to after reading this book, or a black </w:t>
                                  </w:r>
                                  <w:r>
                                    <w:rPr>
                                      <w:sz w:val="24"/>
                                      <w:szCs w:val="24"/>
                                    </w:rPr>
                                    <w:t>kid</w:t>
                                  </w:r>
                                  <w:r w:rsidRPr="002C2329">
                                    <w:rPr>
                                      <w:sz w:val="24"/>
                                      <w:szCs w:val="24"/>
                                    </w:rPr>
                                    <w:t xml:space="preserve"> growing up in a community already skeptical of the</w:t>
                                  </w:r>
                                  <w:r>
                                    <w:rPr>
                                      <w:sz w:val="24"/>
                                      <w:szCs w:val="24"/>
                                    </w:rPr>
                                    <w:t xml:space="preserve"> justice system who, after reading this book, decides to confirm his feeling not to trust it. </w:t>
                                  </w:r>
                                </w:p>
                              </w:tc>
                            </w:tr>
                          </w:tbl>
                          <w:p w:rsidR="003B6BDF" w:rsidRPr="00F10684" w:rsidRDefault="003B6BDF" w:rsidP="00FA11D1">
                            <w:pPr>
                              <w:spacing w:line="480" w:lineRule="auto"/>
                              <w:rPr>
                                <w:sz w:val="24"/>
                                <w:szCs w:val="24"/>
                              </w:rPr>
                            </w:pPr>
                          </w:p>
                          <w:p w:rsidR="003B6BDF" w:rsidRDefault="003B6BDF" w:rsidP="00FA11D1">
                            <w:pPr>
                              <w:spacing w:line="480" w:lineRule="auto"/>
                              <w:rPr>
                                <w:sz w:val="24"/>
                                <w:szCs w:val="24"/>
                              </w:rPr>
                            </w:pPr>
                            <w:r w:rsidRPr="00F10684">
                              <w:rPr>
                                <w:sz w:val="24"/>
                                <w:szCs w:val="24"/>
                              </w:rPr>
                              <w:t>Rebuttal</w:t>
                            </w:r>
                            <w:r>
                              <w:rPr>
                                <w:sz w:val="24"/>
                                <w:szCs w:val="24"/>
                              </w:rPr>
                              <w:t>:</w:t>
                            </w:r>
                          </w:p>
                          <w:tbl>
                            <w:tblPr>
                              <w:tblStyle w:val="TableGrid"/>
                              <w:tblW w:w="0" w:type="auto"/>
                              <w:tblLook w:val="04A0" w:firstRow="1" w:lastRow="0" w:firstColumn="1" w:lastColumn="0" w:noHBand="0" w:noVBand="1"/>
                            </w:tblPr>
                            <w:tblGrid>
                              <w:gridCol w:w="10298"/>
                            </w:tblGrid>
                            <w:tr w:rsidR="003B6BDF" w:rsidTr="002C2329">
                              <w:tc>
                                <w:tcPr>
                                  <w:tcW w:w="10298" w:type="dxa"/>
                                </w:tcPr>
                                <w:p w:rsidR="003B6BDF" w:rsidRPr="002C2329" w:rsidRDefault="003B6BDF" w:rsidP="002C2329">
                                  <w:pPr>
                                    <w:spacing w:line="480" w:lineRule="auto"/>
                                    <w:rPr>
                                      <w:sz w:val="24"/>
                                      <w:szCs w:val="24"/>
                                    </w:rPr>
                                  </w:pPr>
                                  <w:r w:rsidRPr="002C2329">
                                    <w:rPr>
                                      <w:b/>
                                      <w:sz w:val="24"/>
                                      <w:szCs w:val="24"/>
                                    </w:rPr>
                                    <w:t>However</w:t>
                                  </w:r>
                                  <w:r w:rsidRPr="002C2329">
                                    <w:rPr>
                                      <w:sz w:val="24"/>
                                      <w:szCs w:val="24"/>
                                    </w:rPr>
                                    <w:t xml:space="preserve">, in the first two cases the book has a greater chance of discouraging those </w:t>
                                  </w:r>
                                  <w:proofErr w:type="gramStart"/>
                                  <w:r w:rsidRPr="002C2329">
                                    <w:rPr>
                                      <w:sz w:val="24"/>
                                      <w:szCs w:val="24"/>
                                    </w:rPr>
                                    <w:t>particular reactions</w:t>
                                  </w:r>
                                  <w:proofErr w:type="gramEnd"/>
                                  <w:r w:rsidRPr="002C2329">
                                    <w:rPr>
                                      <w:sz w:val="24"/>
                                      <w:szCs w:val="24"/>
                                    </w:rPr>
                                    <w:t xml:space="preserve"> to its content due to the fact that the story implies the opposite reaction. However, the idea of injustice is not wrong in implying that blacks should not trust the system when you consider how many black young men are incarcerated per capita in comparison to other ethnicities as well as the severity of the punishment given to them</w:t>
                                  </w:r>
                                  <w:r>
                                    <w:rPr>
                                      <w:sz w:val="24"/>
                                      <w:szCs w:val="24"/>
                                    </w:rPr>
                                    <w:t xml:space="preserve"> (Stevenson Ted Talk)</w:t>
                                  </w:r>
                                  <w:r w:rsidRPr="002C2329">
                                    <w:rPr>
                                      <w:sz w:val="24"/>
                                      <w:szCs w:val="24"/>
                                    </w:rPr>
                                    <w:t>. Perhaps this is a caution for them to watch more closely how they live their lives. All important lessons in life in worthwhile endeavors come with a possibility of failure.</w:t>
                                  </w:r>
                                  <w:r>
                                    <w:rPr>
                                      <w:sz w:val="24"/>
                                      <w:szCs w:val="24"/>
                                    </w:rPr>
                                    <w:t xml:space="preserve"> There are those who are predetermined not to listen despite the source that is speaking to them. At least, this source speaks to the truth of their situations and offers answers if one is willing to listen earnestly. </w:t>
                                  </w:r>
                                </w:p>
                                <w:p w:rsidR="003B6BDF" w:rsidRDefault="003B6BDF" w:rsidP="00FA11D1">
                                  <w:pPr>
                                    <w:spacing w:line="480" w:lineRule="auto"/>
                                    <w:rPr>
                                      <w:sz w:val="24"/>
                                      <w:szCs w:val="24"/>
                                    </w:rPr>
                                  </w:pPr>
                                </w:p>
                              </w:tc>
                            </w:tr>
                          </w:tbl>
                          <w:p w:rsidR="003B6BDF" w:rsidRPr="00F10684" w:rsidRDefault="003B6BDF" w:rsidP="00FA11D1">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162B8" id="Text Box 290" o:spid="_x0000_s1029" type="#_x0000_t202" style="position:absolute;margin-left:-33.75pt;margin-top:0;width:530.5pt;height:62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zlJwIAAFAEAAAOAAAAZHJzL2Uyb0RvYy54bWysVNtu2zAMfR+wfxD0vjjXJjHiFF26DAO6&#10;C9DuAxhZjoVJoicpsbuvLyWnaXZ7GeYHQRSpw8ND0avrzmh2lM4rtAUfDYacSSuwVHZf8K8P2zcL&#10;znwAW4JGKwv+KD2/Xr9+tWqbXI6xRl1KxwjE+rxtCl6H0ORZ5kUtDfgBNtKSs0JnIJDp9lnpoCV0&#10;o7PxcHiVtejKxqGQ3tPpbe/k64RfVVKEz1XlZWC64MQtpNWldRfXbL2CfO+gqZU40YB/YGFAWUp6&#10;hrqFAOzg1G9QRgmHHqswEGgyrColZKqBqhkNf6nmvoZGplpIHN+cZfL/D1Z8On5xTJUFHy9JHwuG&#10;mvQgu8DeYsfiGSnUNj6nwPuGQkNHDup0qtY3dyi+eWZxU4PdyxvnsK0llMRwFG9mF1d7HB9Bdu1H&#10;LCkRHAImoK5yJspHgjBCJyaP5+5EMoIOr+aT+WRGLkG++XI6WZARc0D+fL1xPryXaFjcFNxR+xM8&#10;HO986EOfQ2I2j1qVW6V1Mtx+t9GOHYGeyjZ9J/SfwrRlbcGXs/GsV+CvEMP0/QnCqEBvXitT8MU5&#10;CPKo2ztbEk3IAyjd76k6bU9CRu16FUO361LXJjFBFHmH5SMp67B/4jSStKnR/eCspeddcP/9AE5y&#10;pj9Y6s5yNJ3GeUjGdDYfk+EuPbtLD1hBUAUPnPXbTUgzFKlavKEuVirp+8LkRJmeberQacTiXFza&#10;KerlR7B+AgAA//8DAFBLAwQUAAYACAAAACEAZw7u3t8AAAAJAQAADwAAAGRycy9kb3ducmV2Lnht&#10;bEyPwU7DMBBE70j8g7VIXFDrtKVpE+JUCAkENyhVubrxNomI18F20/D3LCc4jmY086bYjLYTA/rQ&#10;OlIwmyYgkCpnWqoV7N4fJ2sQIWoyunOECr4xwKa8vCh0btyZ3nDYxlpwCYVcK2hi7HMpQ9Wg1WHq&#10;eiT2js5bHVn6Whqvz1xuOzlPklRa3RIvNLrHhwarz+3JKljfPg8f4WXxuq/SY5fFm9Xw9OWVur4a&#10;7+9ARBzjXxh+8RkdSmY6uBOZIDoFk3S15KgCfsR2li1YHjg3X84SkGUh/z8ofwAAAP//AwBQSwEC&#10;LQAUAAYACAAAACEAtoM4kv4AAADhAQAAEwAAAAAAAAAAAAAAAAAAAAAAW0NvbnRlbnRfVHlwZXNd&#10;LnhtbFBLAQItABQABgAIAAAAIQA4/SH/1gAAAJQBAAALAAAAAAAAAAAAAAAAAC8BAABfcmVscy8u&#10;cmVsc1BLAQItABQABgAIAAAAIQCMiZzlJwIAAFAEAAAOAAAAAAAAAAAAAAAAAC4CAABkcnMvZTJv&#10;RG9jLnhtbFBLAQItABQABgAIAAAAIQBnDu7e3wAAAAkBAAAPAAAAAAAAAAAAAAAAAIEEAABkcnMv&#10;ZG93bnJldi54bWxQSwUGAAAAAAQABADzAAAAjQUAAAAA&#10;">
                <v:textbox>
                  <w:txbxContent>
                    <w:p w:rsidR="003B6BDF" w:rsidRPr="00FF6CD5" w:rsidRDefault="003B6BDF" w:rsidP="00FA11D1">
                      <w:pPr>
                        <w:rPr>
                          <w:b/>
                          <w:sz w:val="28"/>
                          <w:szCs w:val="28"/>
                        </w:rPr>
                      </w:pPr>
                      <w:r>
                        <w:rPr>
                          <w:b/>
                          <w:sz w:val="28"/>
                          <w:szCs w:val="28"/>
                        </w:rPr>
                        <w:t>Counter Claim</w:t>
                      </w:r>
                    </w:p>
                    <w:p w:rsidR="003B6BDF" w:rsidRDefault="003B6BDF" w:rsidP="00FA11D1">
                      <w:pPr>
                        <w:spacing w:line="480" w:lineRule="auto"/>
                        <w:rPr>
                          <w:sz w:val="24"/>
                          <w:szCs w:val="24"/>
                        </w:rPr>
                      </w:pPr>
                      <w:r w:rsidRPr="00F10684">
                        <w:rPr>
                          <w:sz w:val="24"/>
                          <w:szCs w:val="24"/>
                        </w:rPr>
                        <w:t>Counterargument (remember to relate it to your reason):</w:t>
                      </w:r>
                    </w:p>
                    <w:tbl>
                      <w:tblPr>
                        <w:tblStyle w:val="TableGrid"/>
                        <w:tblW w:w="0" w:type="auto"/>
                        <w:tblLook w:val="04A0" w:firstRow="1" w:lastRow="0" w:firstColumn="1" w:lastColumn="0" w:noHBand="0" w:noVBand="1"/>
                      </w:tblPr>
                      <w:tblGrid>
                        <w:gridCol w:w="10298"/>
                      </w:tblGrid>
                      <w:tr w:rsidR="003B6BDF" w:rsidTr="002C2329">
                        <w:tc>
                          <w:tcPr>
                            <w:tcW w:w="10298" w:type="dxa"/>
                          </w:tcPr>
                          <w:p w:rsidR="003B6BDF" w:rsidRDefault="003B6BDF" w:rsidP="00FA11D1">
                            <w:pPr>
                              <w:spacing w:line="480" w:lineRule="auto"/>
                              <w:rPr>
                                <w:sz w:val="24"/>
                                <w:szCs w:val="24"/>
                              </w:rPr>
                            </w:pPr>
                            <w:r w:rsidRPr="002C2329">
                              <w:rPr>
                                <w:sz w:val="24"/>
                                <w:szCs w:val="24"/>
                              </w:rPr>
                              <w:t>On the other hand, some people say that the book teaches students how to use a word that they may not have considered using before, that women lie about rape, or that blacks can’t get justice in the courtrooms.</w:t>
                            </w:r>
                            <w:r w:rsidRPr="002C2329">
                              <w:rPr>
                                <w:b/>
                                <w:sz w:val="24"/>
                                <w:szCs w:val="24"/>
                              </w:rPr>
                              <w:t xml:space="preserve"> </w:t>
                            </w:r>
                            <w:r w:rsidRPr="002C2329">
                              <w:rPr>
                                <w:sz w:val="24"/>
                                <w:szCs w:val="24"/>
                              </w:rPr>
                              <w:t xml:space="preserve">This point of view makes sense because there will be a person or two that is immature enough to </w:t>
                            </w:r>
                            <w:r>
                              <w:rPr>
                                <w:sz w:val="24"/>
                                <w:szCs w:val="24"/>
                              </w:rPr>
                              <w:t>take</w:t>
                            </w:r>
                            <w:r w:rsidRPr="002C2329">
                              <w:rPr>
                                <w:sz w:val="24"/>
                                <w:szCs w:val="24"/>
                              </w:rPr>
                              <w:t xml:space="preserve"> the opportunity to use the n-word profanely, a girl who may be teetering on telling on someone who has been sexually abusing her but decides not to after reading this book, or a black </w:t>
                            </w:r>
                            <w:r>
                              <w:rPr>
                                <w:sz w:val="24"/>
                                <w:szCs w:val="24"/>
                              </w:rPr>
                              <w:t>kid</w:t>
                            </w:r>
                            <w:r w:rsidRPr="002C2329">
                              <w:rPr>
                                <w:sz w:val="24"/>
                                <w:szCs w:val="24"/>
                              </w:rPr>
                              <w:t xml:space="preserve"> growing up in a community already skeptical of the</w:t>
                            </w:r>
                            <w:r>
                              <w:rPr>
                                <w:sz w:val="24"/>
                                <w:szCs w:val="24"/>
                              </w:rPr>
                              <w:t xml:space="preserve"> justice system who, after reading this book, decides to confirm his feeling not to trust it. </w:t>
                            </w:r>
                          </w:p>
                        </w:tc>
                      </w:tr>
                    </w:tbl>
                    <w:p w:rsidR="003B6BDF" w:rsidRPr="00F10684" w:rsidRDefault="003B6BDF" w:rsidP="00FA11D1">
                      <w:pPr>
                        <w:spacing w:line="480" w:lineRule="auto"/>
                        <w:rPr>
                          <w:sz w:val="24"/>
                          <w:szCs w:val="24"/>
                        </w:rPr>
                      </w:pPr>
                    </w:p>
                    <w:p w:rsidR="003B6BDF" w:rsidRDefault="003B6BDF" w:rsidP="00FA11D1">
                      <w:pPr>
                        <w:spacing w:line="480" w:lineRule="auto"/>
                        <w:rPr>
                          <w:sz w:val="24"/>
                          <w:szCs w:val="24"/>
                        </w:rPr>
                      </w:pPr>
                      <w:r w:rsidRPr="00F10684">
                        <w:rPr>
                          <w:sz w:val="24"/>
                          <w:szCs w:val="24"/>
                        </w:rPr>
                        <w:t>Rebuttal</w:t>
                      </w:r>
                      <w:r>
                        <w:rPr>
                          <w:sz w:val="24"/>
                          <w:szCs w:val="24"/>
                        </w:rPr>
                        <w:t>:</w:t>
                      </w:r>
                    </w:p>
                    <w:tbl>
                      <w:tblPr>
                        <w:tblStyle w:val="TableGrid"/>
                        <w:tblW w:w="0" w:type="auto"/>
                        <w:tblLook w:val="04A0" w:firstRow="1" w:lastRow="0" w:firstColumn="1" w:lastColumn="0" w:noHBand="0" w:noVBand="1"/>
                      </w:tblPr>
                      <w:tblGrid>
                        <w:gridCol w:w="10298"/>
                      </w:tblGrid>
                      <w:tr w:rsidR="003B6BDF" w:rsidTr="002C2329">
                        <w:tc>
                          <w:tcPr>
                            <w:tcW w:w="10298" w:type="dxa"/>
                          </w:tcPr>
                          <w:p w:rsidR="003B6BDF" w:rsidRPr="002C2329" w:rsidRDefault="003B6BDF" w:rsidP="002C2329">
                            <w:pPr>
                              <w:spacing w:line="480" w:lineRule="auto"/>
                              <w:rPr>
                                <w:sz w:val="24"/>
                                <w:szCs w:val="24"/>
                              </w:rPr>
                            </w:pPr>
                            <w:r w:rsidRPr="002C2329">
                              <w:rPr>
                                <w:b/>
                                <w:sz w:val="24"/>
                                <w:szCs w:val="24"/>
                              </w:rPr>
                              <w:t>However</w:t>
                            </w:r>
                            <w:r w:rsidRPr="002C2329">
                              <w:rPr>
                                <w:sz w:val="24"/>
                                <w:szCs w:val="24"/>
                              </w:rPr>
                              <w:t xml:space="preserve">, in the first two cases the book has a greater chance of discouraging those </w:t>
                            </w:r>
                            <w:proofErr w:type="gramStart"/>
                            <w:r w:rsidRPr="002C2329">
                              <w:rPr>
                                <w:sz w:val="24"/>
                                <w:szCs w:val="24"/>
                              </w:rPr>
                              <w:t>particular reactions</w:t>
                            </w:r>
                            <w:proofErr w:type="gramEnd"/>
                            <w:r w:rsidRPr="002C2329">
                              <w:rPr>
                                <w:sz w:val="24"/>
                                <w:szCs w:val="24"/>
                              </w:rPr>
                              <w:t xml:space="preserve"> to its content due to the fact that the story implies the opposite reaction. However, the idea of injustice is not wrong in implying that blacks should not trust the system when you consider how many black young men are incarcerated per capita in comparison to other ethnicities as well as the severity of the punishment given to them</w:t>
                            </w:r>
                            <w:r>
                              <w:rPr>
                                <w:sz w:val="24"/>
                                <w:szCs w:val="24"/>
                              </w:rPr>
                              <w:t xml:space="preserve"> (Stevenson Ted Talk)</w:t>
                            </w:r>
                            <w:r w:rsidRPr="002C2329">
                              <w:rPr>
                                <w:sz w:val="24"/>
                                <w:szCs w:val="24"/>
                              </w:rPr>
                              <w:t>. Perhaps this is a caution for them to watch more closely how they live their lives. All important lessons in life in worthwhile endeavors come with a possibility of failure.</w:t>
                            </w:r>
                            <w:r>
                              <w:rPr>
                                <w:sz w:val="24"/>
                                <w:szCs w:val="24"/>
                              </w:rPr>
                              <w:t xml:space="preserve"> There are those who are predetermined not to listen despite the source that is speaking to them. At least, this source speaks to the truth of their situations and offers answers if one is willing to listen earnestly. </w:t>
                            </w:r>
                          </w:p>
                          <w:p w:rsidR="003B6BDF" w:rsidRDefault="003B6BDF" w:rsidP="00FA11D1">
                            <w:pPr>
                              <w:spacing w:line="480" w:lineRule="auto"/>
                              <w:rPr>
                                <w:sz w:val="24"/>
                                <w:szCs w:val="24"/>
                              </w:rPr>
                            </w:pPr>
                          </w:p>
                        </w:tc>
                      </w:tr>
                    </w:tbl>
                    <w:p w:rsidR="003B6BDF" w:rsidRPr="00F10684" w:rsidRDefault="003B6BDF" w:rsidP="00FA11D1">
                      <w:pPr>
                        <w:spacing w:line="480" w:lineRule="auto"/>
                        <w:rPr>
                          <w:sz w:val="24"/>
                          <w:szCs w:val="24"/>
                        </w:rPr>
                      </w:pPr>
                    </w:p>
                  </w:txbxContent>
                </v:textbox>
              </v:shape>
            </w:pict>
          </mc:Fallback>
        </mc:AlternateContent>
      </w:r>
    </w:p>
    <w:p w:rsidR="00261701" w:rsidRDefault="00261701">
      <w:r>
        <w:br w:type="page"/>
      </w:r>
    </w:p>
    <w:p w:rsidR="003E5865" w:rsidRDefault="003E5865">
      <w:r>
        <w:rPr>
          <w:noProof/>
        </w:rPr>
        <w:lastRenderedPageBreak/>
        <mc:AlternateContent>
          <mc:Choice Requires="wps">
            <w:drawing>
              <wp:anchor distT="0" distB="0" distL="114300" distR="114300" simplePos="0" relativeHeight="251663360" behindDoc="1" locked="0" layoutInCell="1" allowOverlap="1" wp14:anchorId="738BC8CC" wp14:editId="54A33E0F">
                <wp:simplePos x="0" y="0"/>
                <wp:positionH relativeFrom="column">
                  <wp:posOffset>-409575</wp:posOffset>
                </wp:positionH>
                <wp:positionV relativeFrom="paragraph">
                  <wp:posOffset>-1</wp:posOffset>
                </wp:positionV>
                <wp:extent cx="6737350" cy="6981825"/>
                <wp:effectExtent l="0" t="0" r="2540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6981825"/>
                        </a:xfrm>
                        <a:prstGeom prst="rect">
                          <a:avLst/>
                        </a:prstGeom>
                        <a:solidFill>
                          <a:srgbClr val="FFFFFF"/>
                        </a:solidFill>
                        <a:ln w="9525">
                          <a:solidFill>
                            <a:srgbClr val="000000"/>
                          </a:solidFill>
                          <a:miter lim="800000"/>
                          <a:headEnd/>
                          <a:tailEnd/>
                        </a:ln>
                      </wps:spPr>
                      <wps:txbx>
                        <w:txbxContent>
                          <w:p w:rsidR="003B6BDF" w:rsidRPr="00FF6CD5" w:rsidRDefault="003B6BDF" w:rsidP="007C25BE">
                            <w:pPr>
                              <w:rPr>
                                <w:b/>
                                <w:sz w:val="28"/>
                                <w:szCs w:val="28"/>
                              </w:rPr>
                            </w:pPr>
                            <w:r>
                              <w:rPr>
                                <w:b/>
                                <w:sz w:val="28"/>
                                <w:szCs w:val="28"/>
                              </w:rPr>
                              <w:t>Conclusion</w:t>
                            </w:r>
                          </w:p>
                          <w:p w:rsidR="003B6BDF" w:rsidRPr="006672FB" w:rsidRDefault="003B6BDF" w:rsidP="007C25BE">
                            <w:pPr>
                              <w:spacing w:line="480" w:lineRule="auto"/>
                              <w:rPr>
                                <w:b/>
                                <w:sz w:val="24"/>
                                <w:szCs w:val="24"/>
                              </w:rPr>
                            </w:pPr>
                            <w:r w:rsidRPr="006672FB">
                              <w:rPr>
                                <w:b/>
                                <w:sz w:val="24"/>
                                <w:szCs w:val="24"/>
                              </w:rPr>
                              <w:t>Main Points:</w:t>
                            </w:r>
                          </w:p>
                          <w:tbl>
                            <w:tblPr>
                              <w:tblStyle w:val="TableGrid"/>
                              <w:tblW w:w="0" w:type="auto"/>
                              <w:tblLook w:val="04A0" w:firstRow="1" w:lastRow="0" w:firstColumn="1" w:lastColumn="0" w:noHBand="0" w:noVBand="1"/>
                            </w:tblPr>
                            <w:tblGrid>
                              <w:gridCol w:w="10298"/>
                            </w:tblGrid>
                            <w:tr w:rsidR="003B6BDF" w:rsidTr="00504D9F">
                              <w:tc>
                                <w:tcPr>
                                  <w:tcW w:w="10298" w:type="dxa"/>
                                </w:tcPr>
                                <w:p w:rsidR="003B6BDF" w:rsidRDefault="003B6BDF" w:rsidP="007C25BE">
                                  <w:pPr>
                                    <w:spacing w:line="480" w:lineRule="auto"/>
                                    <w:rPr>
                                      <w:sz w:val="24"/>
                                      <w:szCs w:val="24"/>
                                    </w:rPr>
                                  </w:pPr>
                                  <w:r>
                                    <w:rPr>
                                      <w:sz w:val="24"/>
                                      <w:szCs w:val="24"/>
                                    </w:rPr>
                                    <w:t xml:space="preserve">As </w:t>
                                  </w:r>
                                  <w:proofErr w:type="spellStart"/>
                                  <w:r>
                                    <w:rPr>
                                      <w:sz w:val="24"/>
                                      <w:szCs w:val="24"/>
                                    </w:rPr>
                                    <w:t>Oprea</w:t>
                                  </w:r>
                                  <w:proofErr w:type="spellEnd"/>
                                  <w:r>
                                    <w:rPr>
                                      <w:sz w:val="24"/>
                                      <w:szCs w:val="24"/>
                                    </w:rPr>
                                    <w:t xml:space="preserve"> mentioned, the novel is akin to its name in that “</w:t>
                                  </w:r>
                                  <w:r w:rsidRPr="003661B4">
                                    <w:rPr>
                                      <w:rFonts w:ascii="Arial" w:eastAsia="Times New Roman" w:hAnsi="Arial" w:cs="Arial"/>
                                      <w:sz w:val="20"/>
                                      <w:szCs w:val="20"/>
                                    </w:rPr>
                                    <w:t>Mockingbirds don’t do one thing but make music for us to enjoy</w:t>
                                  </w:r>
                                  <w:r>
                                    <w:rPr>
                                      <w:rFonts w:ascii="Arial" w:eastAsia="Times New Roman" w:hAnsi="Arial" w:cs="Arial"/>
                                      <w:sz w:val="20"/>
                                      <w:szCs w:val="20"/>
                                    </w:rPr>
                                    <w:t>…</w:t>
                                  </w:r>
                                  <w:r w:rsidRPr="00504D9F">
                                    <w:rPr>
                                      <w:rFonts w:ascii="Arial" w:eastAsia="Times New Roman" w:hAnsi="Arial" w:cs="Arial"/>
                                      <w:color w:val="777777"/>
                                      <w:sz w:val="20"/>
                                      <w:szCs w:val="20"/>
                                      <w:highlight w:val="darkMagenta"/>
                                    </w:rPr>
                                    <w:t xml:space="preserve"> </w:t>
                                  </w:r>
                                  <w:r w:rsidRPr="00504D9F">
                                    <w:rPr>
                                      <w:rFonts w:ascii="Arial" w:eastAsia="Times New Roman" w:hAnsi="Arial" w:cs="Arial"/>
                                      <w:sz w:val="20"/>
                                      <w:szCs w:val="20"/>
                                    </w:rPr>
                                    <w:t>That’s why it’s a sin to kill a mockingbird.”</w:t>
                                  </w:r>
                                </w:p>
                              </w:tc>
                            </w:tr>
                          </w:tbl>
                          <w:p w:rsidR="003B6BDF" w:rsidRPr="00F10684" w:rsidRDefault="003B6BDF" w:rsidP="007C25BE">
                            <w:pPr>
                              <w:spacing w:line="480" w:lineRule="auto"/>
                              <w:rPr>
                                <w:sz w:val="24"/>
                                <w:szCs w:val="24"/>
                              </w:rPr>
                            </w:pPr>
                          </w:p>
                          <w:p w:rsidR="003B6BDF" w:rsidRPr="006672FB" w:rsidRDefault="003B6BDF" w:rsidP="007C25BE">
                            <w:pPr>
                              <w:spacing w:line="480" w:lineRule="auto"/>
                              <w:rPr>
                                <w:b/>
                                <w:sz w:val="24"/>
                                <w:szCs w:val="24"/>
                              </w:rPr>
                            </w:pPr>
                            <w:r w:rsidRPr="006672FB">
                              <w:rPr>
                                <w:b/>
                                <w:sz w:val="24"/>
                                <w:szCs w:val="24"/>
                              </w:rPr>
                              <w:t>Restate your claim:</w:t>
                            </w:r>
                          </w:p>
                          <w:tbl>
                            <w:tblPr>
                              <w:tblStyle w:val="TableGrid"/>
                              <w:tblW w:w="0" w:type="auto"/>
                              <w:tblLook w:val="04A0" w:firstRow="1" w:lastRow="0" w:firstColumn="1" w:lastColumn="0" w:noHBand="0" w:noVBand="1"/>
                            </w:tblPr>
                            <w:tblGrid>
                              <w:gridCol w:w="10298"/>
                            </w:tblGrid>
                            <w:tr w:rsidR="003B6BDF" w:rsidTr="00504D9F">
                              <w:tc>
                                <w:tcPr>
                                  <w:tcW w:w="10298" w:type="dxa"/>
                                </w:tcPr>
                                <w:p w:rsidR="003B6BDF" w:rsidRPr="00504D9F" w:rsidRDefault="003B6BDF" w:rsidP="007C25BE">
                                  <w:pPr>
                                    <w:spacing w:line="480" w:lineRule="auto"/>
                                    <w:rPr>
                                      <w:sz w:val="24"/>
                                      <w:szCs w:val="24"/>
                                    </w:rPr>
                                  </w:pPr>
                                  <w:r>
                                    <w:rPr>
                                      <w:sz w:val="24"/>
                                      <w:szCs w:val="24"/>
                                    </w:rPr>
                                    <w:t>“</w:t>
                                  </w:r>
                                  <w:r w:rsidRPr="00504D9F">
                                    <w:rPr>
                                      <w:sz w:val="24"/>
                                      <w:szCs w:val="24"/>
                                    </w:rPr>
                                    <w:t>It would be a sin to kill it</w:t>
                                  </w:r>
                                  <w:r>
                                    <w:rPr>
                                      <w:sz w:val="24"/>
                                      <w:szCs w:val="24"/>
                                    </w:rPr>
                                    <w:t xml:space="preserve"> (</w:t>
                                  </w:r>
                                  <w:proofErr w:type="spellStart"/>
                                  <w:r>
                                    <w:rPr>
                                      <w:sz w:val="24"/>
                                      <w:szCs w:val="24"/>
                                    </w:rPr>
                                    <w:t>Oprea</w:t>
                                  </w:r>
                                  <w:proofErr w:type="spellEnd"/>
                                  <w:r>
                                    <w:rPr>
                                      <w:sz w:val="24"/>
                                      <w:szCs w:val="24"/>
                                    </w:rPr>
                                    <w:t xml:space="preserve"> p.8)</w:t>
                                  </w:r>
                                  <w:r w:rsidRPr="00504D9F">
                                    <w:rPr>
                                      <w:sz w:val="24"/>
                                      <w:szCs w:val="24"/>
                                    </w:rPr>
                                    <w:t>.</w:t>
                                  </w:r>
                                  <w:r>
                                    <w:rPr>
                                      <w:sz w:val="24"/>
                                      <w:szCs w:val="24"/>
                                    </w:rPr>
                                    <w:t>”</w:t>
                                  </w:r>
                                </w:p>
                              </w:tc>
                            </w:tr>
                          </w:tbl>
                          <w:p w:rsidR="003B6BDF" w:rsidRPr="006672FB" w:rsidRDefault="003B6BDF" w:rsidP="007C25BE">
                            <w:pPr>
                              <w:spacing w:line="480" w:lineRule="auto"/>
                              <w:rPr>
                                <w:b/>
                                <w:sz w:val="24"/>
                                <w:szCs w:val="24"/>
                              </w:rPr>
                            </w:pPr>
                            <w:r>
                              <w:rPr>
                                <w:b/>
                                <w:sz w:val="24"/>
                                <w:szCs w:val="24"/>
                              </w:rPr>
                              <w:t>Call to Action</w:t>
                            </w:r>
                            <w:r w:rsidRPr="006672FB">
                              <w:rPr>
                                <w:b/>
                                <w:sz w:val="24"/>
                                <w:szCs w:val="24"/>
                              </w:rPr>
                              <w:t>:</w:t>
                            </w:r>
                          </w:p>
                          <w:tbl>
                            <w:tblPr>
                              <w:tblStyle w:val="TableGrid"/>
                              <w:tblW w:w="0" w:type="auto"/>
                              <w:tblLook w:val="04A0" w:firstRow="1" w:lastRow="0" w:firstColumn="1" w:lastColumn="0" w:noHBand="0" w:noVBand="1"/>
                            </w:tblPr>
                            <w:tblGrid>
                              <w:gridCol w:w="10298"/>
                            </w:tblGrid>
                            <w:tr w:rsidR="003B6BDF" w:rsidTr="00504D9F">
                              <w:tc>
                                <w:tcPr>
                                  <w:tcW w:w="10298" w:type="dxa"/>
                                </w:tcPr>
                                <w:p w:rsidR="003B6BDF" w:rsidRDefault="003B6BDF" w:rsidP="007C25BE">
                                  <w:pPr>
                                    <w:spacing w:line="480" w:lineRule="auto"/>
                                    <w:rPr>
                                      <w:sz w:val="24"/>
                                      <w:szCs w:val="24"/>
                                    </w:rPr>
                                  </w:pPr>
                                  <w:r>
                                    <w:rPr>
                                      <w:sz w:val="24"/>
                                      <w:szCs w:val="24"/>
                                    </w:rPr>
                                    <w:t xml:space="preserve">So, despite claims of discomfort or the small chance that anyone would mistake the obvious lessons from the novel, </w:t>
                                  </w:r>
                                  <w:r w:rsidRPr="00980B69">
                                    <w:rPr>
                                      <w:i/>
                                      <w:sz w:val="24"/>
                                      <w:szCs w:val="24"/>
                                    </w:rPr>
                                    <w:t>To Kill a Mockingbird</w:t>
                                  </w:r>
                                  <w:r>
                                    <w:rPr>
                                      <w:sz w:val="24"/>
                                      <w:szCs w:val="24"/>
                                    </w:rPr>
                                    <w:t xml:space="preserve"> remains a useful book in the curriculum in schools and should be protected for its value to an on-going social and political justice conversation.</w:t>
                                  </w:r>
                                  <w:r w:rsidR="00980B69">
                                    <w:rPr>
                                      <w:sz w:val="24"/>
                                      <w:szCs w:val="24"/>
                                    </w:rPr>
                                    <w:t xml:space="preserve"> If fourteen-year-olds are taught to be able to make decisions about who their friends, dating, and sex life, they can surely be taught to navigate social concerns in this novel. It’s a perfect time to bring it up. </w:t>
                                  </w:r>
                                </w:p>
                              </w:tc>
                            </w:tr>
                          </w:tbl>
                          <w:p w:rsidR="003B6BDF" w:rsidRPr="00F10684" w:rsidRDefault="003B6BDF" w:rsidP="007C25BE">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BC8CC" id="Text Box 6" o:spid="_x0000_s1030" type="#_x0000_t202" style="position:absolute;margin-left:-32.25pt;margin-top:0;width:530.5pt;height:5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DqJgIAAEwEAAAOAAAAZHJzL2Uyb0RvYy54bWysVNtu2zAMfR+wfxD0vjhJkzQx4hRdugwD&#10;ugvQ7gNoWY6FSaInKbGzry+lpGl2wR6G+UEgReqQPCS9vOmNZnvpvEJb8NFgyJm0AitltwX/+rh5&#10;M+fMB7AVaLSy4Afp+c3q9atl1+ZyjA3qSjpGINbnXVvwJoQ2zzIvGmnAD7CVlow1OgOBVLfNKgcd&#10;oRudjYfDWdahq1qHQnpPt3dHI18l/LqWInyuay8D0wWn3EI6XTrLeGarJeRbB22jxCkN+IcsDChL&#10;Qc9QdxCA7Zz6Dcoo4dBjHQYCTYZ1rYRMNVA1o+Ev1Tw00MpUC5Hj2zNN/v/Bik/7L46pquAzziwY&#10;atGj7AN7iz2bRXa61ufk9NCSW+jpmrqcKvXtPYpvnllcN2C38tY57BoJFWU3ii+zi6dHHB9Byu4j&#10;VhQGdgETUF87E6kjMhihU5cO587EVARdzq6vrq+mZBJkmy3mo/l4mmJA/vy8dT68l2hYFAruqPUJ&#10;Hvb3PsR0IH92idE8alVtlNZJcdtyrR3bA43JJn0n9J/ctGVdwRdTiv13iGH6/gRhVKB518oUfH52&#10;gjzy9s5WaRoDKH2UKWVtT0RG7o4shr7sU8cmMUAkucTqQMw6PI43rSMJDbofnHU02gX333fgJGf6&#10;g6XuLEaTSdyFpEym12NS3KWlvLSAFQRV8MDZUVyHtD+RAYu31MVaJX5fMjmlTCObaD+tV9yJSz15&#10;vfwEVk8AAAD//wMAUEsDBBQABgAIAAAAIQCfgMyW3gAAAAkBAAAPAAAAZHJzL2Rvd25yZXYueG1s&#10;TI/BTsMwEETvSPyDtUhcUOsAbahDnAohgegNCoKrG2+TCHsdYjcNf89yguNoRjNvyvXknRhxiF0g&#10;DZfzDARSHWxHjYa314fZCkRMhqxxgVDDN0ZYV6cnpSlsONILjtvUCC6hWBgNbUp9IWWsW/QmzkOP&#10;xN4+DN4klkMj7WCOXO6dvMqyXHrTES+0psf7FuvP7cFrWC2exo+4uX5+r/O9U+niZnz8GrQ+P5vu&#10;bkEknNJfGH7xGR0qZtqFA9konIZZvlhyVAM/YlupnOWOc5lSS5BVKf8/qH4AAAD//wMAUEsBAi0A&#10;FAAGAAgAAAAhALaDOJL+AAAA4QEAABMAAAAAAAAAAAAAAAAAAAAAAFtDb250ZW50X1R5cGVzXS54&#10;bWxQSwECLQAUAAYACAAAACEAOP0h/9YAAACUAQAACwAAAAAAAAAAAAAAAAAvAQAAX3JlbHMvLnJl&#10;bHNQSwECLQAUAAYACAAAACEABp2A6iYCAABMBAAADgAAAAAAAAAAAAAAAAAuAgAAZHJzL2Uyb0Rv&#10;Yy54bWxQSwECLQAUAAYACAAAACEAn4DMlt4AAAAJAQAADwAAAAAAAAAAAAAAAACABAAAZHJzL2Rv&#10;d25yZXYueG1sUEsFBgAAAAAEAAQA8wAAAIsFAAAAAA==&#10;">
                <v:textbox>
                  <w:txbxContent>
                    <w:p w:rsidR="003B6BDF" w:rsidRPr="00FF6CD5" w:rsidRDefault="003B6BDF" w:rsidP="007C25BE">
                      <w:pPr>
                        <w:rPr>
                          <w:b/>
                          <w:sz w:val="28"/>
                          <w:szCs w:val="28"/>
                        </w:rPr>
                      </w:pPr>
                      <w:r>
                        <w:rPr>
                          <w:b/>
                          <w:sz w:val="28"/>
                          <w:szCs w:val="28"/>
                        </w:rPr>
                        <w:t>Conclusion</w:t>
                      </w:r>
                    </w:p>
                    <w:p w:rsidR="003B6BDF" w:rsidRPr="006672FB" w:rsidRDefault="003B6BDF" w:rsidP="007C25BE">
                      <w:pPr>
                        <w:spacing w:line="480" w:lineRule="auto"/>
                        <w:rPr>
                          <w:b/>
                          <w:sz w:val="24"/>
                          <w:szCs w:val="24"/>
                        </w:rPr>
                      </w:pPr>
                      <w:r w:rsidRPr="006672FB">
                        <w:rPr>
                          <w:b/>
                          <w:sz w:val="24"/>
                          <w:szCs w:val="24"/>
                        </w:rPr>
                        <w:t>Main Points:</w:t>
                      </w:r>
                    </w:p>
                    <w:tbl>
                      <w:tblPr>
                        <w:tblStyle w:val="TableGrid"/>
                        <w:tblW w:w="0" w:type="auto"/>
                        <w:tblLook w:val="04A0" w:firstRow="1" w:lastRow="0" w:firstColumn="1" w:lastColumn="0" w:noHBand="0" w:noVBand="1"/>
                      </w:tblPr>
                      <w:tblGrid>
                        <w:gridCol w:w="10298"/>
                      </w:tblGrid>
                      <w:tr w:rsidR="003B6BDF" w:rsidTr="00504D9F">
                        <w:tc>
                          <w:tcPr>
                            <w:tcW w:w="10298" w:type="dxa"/>
                          </w:tcPr>
                          <w:p w:rsidR="003B6BDF" w:rsidRDefault="003B6BDF" w:rsidP="007C25BE">
                            <w:pPr>
                              <w:spacing w:line="480" w:lineRule="auto"/>
                              <w:rPr>
                                <w:sz w:val="24"/>
                                <w:szCs w:val="24"/>
                              </w:rPr>
                            </w:pPr>
                            <w:r>
                              <w:rPr>
                                <w:sz w:val="24"/>
                                <w:szCs w:val="24"/>
                              </w:rPr>
                              <w:t xml:space="preserve">As </w:t>
                            </w:r>
                            <w:proofErr w:type="spellStart"/>
                            <w:r>
                              <w:rPr>
                                <w:sz w:val="24"/>
                                <w:szCs w:val="24"/>
                              </w:rPr>
                              <w:t>Oprea</w:t>
                            </w:r>
                            <w:proofErr w:type="spellEnd"/>
                            <w:r>
                              <w:rPr>
                                <w:sz w:val="24"/>
                                <w:szCs w:val="24"/>
                              </w:rPr>
                              <w:t xml:space="preserve"> mentioned, the novel is akin to its name in that “</w:t>
                            </w:r>
                            <w:r w:rsidRPr="003661B4">
                              <w:rPr>
                                <w:rFonts w:ascii="Arial" w:eastAsia="Times New Roman" w:hAnsi="Arial" w:cs="Arial"/>
                                <w:sz w:val="20"/>
                                <w:szCs w:val="20"/>
                              </w:rPr>
                              <w:t>Mockingbirds don’t do one thing but make music for us to enjoy</w:t>
                            </w:r>
                            <w:r>
                              <w:rPr>
                                <w:rFonts w:ascii="Arial" w:eastAsia="Times New Roman" w:hAnsi="Arial" w:cs="Arial"/>
                                <w:sz w:val="20"/>
                                <w:szCs w:val="20"/>
                              </w:rPr>
                              <w:t>…</w:t>
                            </w:r>
                            <w:r w:rsidRPr="00504D9F">
                              <w:rPr>
                                <w:rFonts w:ascii="Arial" w:eastAsia="Times New Roman" w:hAnsi="Arial" w:cs="Arial"/>
                                <w:color w:val="777777"/>
                                <w:sz w:val="20"/>
                                <w:szCs w:val="20"/>
                                <w:highlight w:val="darkMagenta"/>
                              </w:rPr>
                              <w:t xml:space="preserve"> </w:t>
                            </w:r>
                            <w:r w:rsidRPr="00504D9F">
                              <w:rPr>
                                <w:rFonts w:ascii="Arial" w:eastAsia="Times New Roman" w:hAnsi="Arial" w:cs="Arial"/>
                                <w:sz w:val="20"/>
                                <w:szCs w:val="20"/>
                              </w:rPr>
                              <w:t>That’s why it’s a sin to kill a mockingbird.”</w:t>
                            </w:r>
                          </w:p>
                        </w:tc>
                      </w:tr>
                    </w:tbl>
                    <w:p w:rsidR="003B6BDF" w:rsidRPr="00F10684" w:rsidRDefault="003B6BDF" w:rsidP="007C25BE">
                      <w:pPr>
                        <w:spacing w:line="480" w:lineRule="auto"/>
                        <w:rPr>
                          <w:sz w:val="24"/>
                          <w:szCs w:val="24"/>
                        </w:rPr>
                      </w:pPr>
                    </w:p>
                    <w:p w:rsidR="003B6BDF" w:rsidRPr="006672FB" w:rsidRDefault="003B6BDF" w:rsidP="007C25BE">
                      <w:pPr>
                        <w:spacing w:line="480" w:lineRule="auto"/>
                        <w:rPr>
                          <w:b/>
                          <w:sz w:val="24"/>
                          <w:szCs w:val="24"/>
                        </w:rPr>
                      </w:pPr>
                      <w:r w:rsidRPr="006672FB">
                        <w:rPr>
                          <w:b/>
                          <w:sz w:val="24"/>
                          <w:szCs w:val="24"/>
                        </w:rPr>
                        <w:t>Restate your claim:</w:t>
                      </w:r>
                    </w:p>
                    <w:tbl>
                      <w:tblPr>
                        <w:tblStyle w:val="TableGrid"/>
                        <w:tblW w:w="0" w:type="auto"/>
                        <w:tblLook w:val="04A0" w:firstRow="1" w:lastRow="0" w:firstColumn="1" w:lastColumn="0" w:noHBand="0" w:noVBand="1"/>
                      </w:tblPr>
                      <w:tblGrid>
                        <w:gridCol w:w="10298"/>
                      </w:tblGrid>
                      <w:tr w:rsidR="003B6BDF" w:rsidTr="00504D9F">
                        <w:tc>
                          <w:tcPr>
                            <w:tcW w:w="10298" w:type="dxa"/>
                          </w:tcPr>
                          <w:p w:rsidR="003B6BDF" w:rsidRPr="00504D9F" w:rsidRDefault="003B6BDF" w:rsidP="007C25BE">
                            <w:pPr>
                              <w:spacing w:line="480" w:lineRule="auto"/>
                              <w:rPr>
                                <w:sz w:val="24"/>
                                <w:szCs w:val="24"/>
                              </w:rPr>
                            </w:pPr>
                            <w:r>
                              <w:rPr>
                                <w:sz w:val="24"/>
                                <w:szCs w:val="24"/>
                              </w:rPr>
                              <w:t>“</w:t>
                            </w:r>
                            <w:r w:rsidRPr="00504D9F">
                              <w:rPr>
                                <w:sz w:val="24"/>
                                <w:szCs w:val="24"/>
                              </w:rPr>
                              <w:t>It would be a sin to kill it</w:t>
                            </w:r>
                            <w:r>
                              <w:rPr>
                                <w:sz w:val="24"/>
                                <w:szCs w:val="24"/>
                              </w:rPr>
                              <w:t xml:space="preserve"> (</w:t>
                            </w:r>
                            <w:proofErr w:type="spellStart"/>
                            <w:r>
                              <w:rPr>
                                <w:sz w:val="24"/>
                                <w:szCs w:val="24"/>
                              </w:rPr>
                              <w:t>Oprea</w:t>
                            </w:r>
                            <w:proofErr w:type="spellEnd"/>
                            <w:r>
                              <w:rPr>
                                <w:sz w:val="24"/>
                                <w:szCs w:val="24"/>
                              </w:rPr>
                              <w:t xml:space="preserve"> p.8)</w:t>
                            </w:r>
                            <w:r w:rsidRPr="00504D9F">
                              <w:rPr>
                                <w:sz w:val="24"/>
                                <w:szCs w:val="24"/>
                              </w:rPr>
                              <w:t>.</w:t>
                            </w:r>
                            <w:r>
                              <w:rPr>
                                <w:sz w:val="24"/>
                                <w:szCs w:val="24"/>
                              </w:rPr>
                              <w:t>”</w:t>
                            </w:r>
                          </w:p>
                        </w:tc>
                      </w:tr>
                    </w:tbl>
                    <w:p w:rsidR="003B6BDF" w:rsidRPr="006672FB" w:rsidRDefault="003B6BDF" w:rsidP="007C25BE">
                      <w:pPr>
                        <w:spacing w:line="480" w:lineRule="auto"/>
                        <w:rPr>
                          <w:b/>
                          <w:sz w:val="24"/>
                          <w:szCs w:val="24"/>
                        </w:rPr>
                      </w:pPr>
                      <w:r>
                        <w:rPr>
                          <w:b/>
                          <w:sz w:val="24"/>
                          <w:szCs w:val="24"/>
                        </w:rPr>
                        <w:t>Call to Action</w:t>
                      </w:r>
                      <w:r w:rsidRPr="006672FB">
                        <w:rPr>
                          <w:b/>
                          <w:sz w:val="24"/>
                          <w:szCs w:val="24"/>
                        </w:rPr>
                        <w:t>:</w:t>
                      </w:r>
                    </w:p>
                    <w:tbl>
                      <w:tblPr>
                        <w:tblStyle w:val="TableGrid"/>
                        <w:tblW w:w="0" w:type="auto"/>
                        <w:tblLook w:val="04A0" w:firstRow="1" w:lastRow="0" w:firstColumn="1" w:lastColumn="0" w:noHBand="0" w:noVBand="1"/>
                      </w:tblPr>
                      <w:tblGrid>
                        <w:gridCol w:w="10298"/>
                      </w:tblGrid>
                      <w:tr w:rsidR="003B6BDF" w:rsidTr="00504D9F">
                        <w:tc>
                          <w:tcPr>
                            <w:tcW w:w="10298" w:type="dxa"/>
                          </w:tcPr>
                          <w:p w:rsidR="003B6BDF" w:rsidRDefault="003B6BDF" w:rsidP="007C25BE">
                            <w:pPr>
                              <w:spacing w:line="480" w:lineRule="auto"/>
                              <w:rPr>
                                <w:sz w:val="24"/>
                                <w:szCs w:val="24"/>
                              </w:rPr>
                            </w:pPr>
                            <w:r>
                              <w:rPr>
                                <w:sz w:val="24"/>
                                <w:szCs w:val="24"/>
                              </w:rPr>
                              <w:t xml:space="preserve">So, despite claims of discomfort or the small chance that anyone would mistake the obvious lessons from the novel, </w:t>
                            </w:r>
                            <w:r w:rsidRPr="00980B69">
                              <w:rPr>
                                <w:i/>
                                <w:sz w:val="24"/>
                                <w:szCs w:val="24"/>
                              </w:rPr>
                              <w:t>To Kill a Mockingbird</w:t>
                            </w:r>
                            <w:r>
                              <w:rPr>
                                <w:sz w:val="24"/>
                                <w:szCs w:val="24"/>
                              </w:rPr>
                              <w:t xml:space="preserve"> remains a useful book in the curriculum in schools and should be protected for its value to an on-going social and political justice conversation.</w:t>
                            </w:r>
                            <w:r w:rsidR="00980B69">
                              <w:rPr>
                                <w:sz w:val="24"/>
                                <w:szCs w:val="24"/>
                              </w:rPr>
                              <w:t xml:space="preserve"> If fourteen-year-olds are taught to be able to make decisions about who their friends, dating, and sex life, they can surely be taught to navigate social concerns in this novel. It’s a perfect time to bring it up. </w:t>
                            </w:r>
                          </w:p>
                        </w:tc>
                      </w:tr>
                    </w:tbl>
                    <w:p w:rsidR="003B6BDF" w:rsidRPr="00F10684" w:rsidRDefault="003B6BDF" w:rsidP="007C25BE">
                      <w:pPr>
                        <w:spacing w:line="480" w:lineRule="auto"/>
                        <w:rPr>
                          <w:sz w:val="24"/>
                          <w:szCs w:val="24"/>
                        </w:rPr>
                      </w:pPr>
                    </w:p>
                  </w:txbxContent>
                </v:textbox>
              </v:shape>
            </w:pict>
          </mc:Fallback>
        </mc:AlternateContent>
      </w:r>
    </w:p>
    <w:p w:rsidR="0069609B" w:rsidRDefault="0069609B">
      <w:pPr>
        <w:spacing w:after="38"/>
        <w:ind w:left="82" w:right="-1426"/>
      </w:pPr>
    </w:p>
    <w:p w:rsidR="0069609B" w:rsidRDefault="0069609B">
      <w:pPr>
        <w:spacing w:after="0"/>
      </w:pPr>
      <w:r>
        <w:rPr>
          <w:rFonts w:ascii="Calibri" w:eastAsia="Calibri" w:hAnsi="Calibri" w:cs="Calibri"/>
        </w:rPr>
        <w:t xml:space="preserve"> </w:t>
      </w:r>
    </w:p>
    <w:p w:rsidR="003E5865" w:rsidRDefault="003E5865" w:rsidP="006D3A58">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3E5865" w:rsidRPr="003E5865" w:rsidRDefault="003E5865" w:rsidP="003E5865">
      <w:pPr>
        <w:rPr>
          <w:sz w:val="20"/>
          <w:szCs w:val="20"/>
        </w:rPr>
      </w:pPr>
    </w:p>
    <w:p w:rsidR="006D3A58" w:rsidRPr="006672FB" w:rsidRDefault="006D3A58" w:rsidP="00C5771B">
      <w:pPr>
        <w:rPr>
          <w:sz w:val="20"/>
          <w:szCs w:val="20"/>
        </w:rPr>
      </w:pPr>
    </w:p>
    <w:sectPr w:rsidR="006D3A58" w:rsidRPr="006672FB" w:rsidSect="00814AB2">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90A" w:rsidRDefault="0016690A" w:rsidP="0069609B">
      <w:pPr>
        <w:spacing w:after="0" w:line="240" w:lineRule="auto"/>
      </w:pPr>
      <w:r>
        <w:separator/>
      </w:r>
    </w:p>
  </w:endnote>
  <w:endnote w:type="continuationSeparator" w:id="0">
    <w:p w:rsidR="0016690A" w:rsidRDefault="0016690A" w:rsidP="0069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21192"/>
      <w:docPartObj>
        <w:docPartGallery w:val="Page Numbers (Bottom of Page)"/>
        <w:docPartUnique/>
      </w:docPartObj>
    </w:sdtPr>
    <w:sdtEndPr>
      <w:rPr>
        <w:noProof/>
      </w:rPr>
    </w:sdtEndPr>
    <w:sdtContent>
      <w:p w:rsidR="003B6BDF" w:rsidRDefault="003B6BD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3B6BDF" w:rsidRDefault="003B6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90A" w:rsidRDefault="0016690A" w:rsidP="0069609B">
      <w:pPr>
        <w:spacing w:after="0" w:line="240" w:lineRule="auto"/>
      </w:pPr>
      <w:r>
        <w:separator/>
      </w:r>
    </w:p>
  </w:footnote>
  <w:footnote w:type="continuationSeparator" w:id="0">
    <w:p w:rsidR="0016690A" w:rsidRDefault="0016690A" w:rsidP="00696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5522"/>
    <w:multiLevelType w:val="hybridMultilevel"/>
    <w:tmpl w:val="402A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5617"/>
    <w:multiLevelType w:val="hybridMultilevel"/>
    <w:tmpl w:val="E4704A7E"/>
    <w:lvl w:ilvl="0" w:tplc="37AC460A">
      <w:start w:val="8"/>
      <w:numFmt w:val="decimal"/>
      <w:lvlText w:val="%1."/>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1B68D4A">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190E116">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A28A924">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B2004D2">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DEC7D76">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1563300">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FE2D3C2">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F086D82">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6DC2C72"/>
    <w:multiLevelType w:val="hybridMultilevel"/>
    <w:tmpl w:val="9BFCB64C"/>
    <w:lvl w:ilvl="0" w:tplc="F556AABC">
      <w:start w:val="1"/>
      <w:numFmt w:val="decimal"/>
      <w:lvlText w:val="%1."/>
      <w:lvlJc w:val="left"/>
      <w:pPr>
        <w:ind w:left="3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B165DBC">
      <w:start w:val="1"/>
      <w:numFmt w:val="lowerLetter"/>
      <w:lvlText w:val="%2"/>
      <w:lvlJc w:val="left"/>
      <w:pPr>
        <w:ind w:left="14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ED895D6">
      <w:start w:val="1"/>
      <w:numFmt w:val="lowerRoman"/>
      <w:lvlText w:val="%3"/>
      <w:lvlJc w:val="left"/>
      <w:pPr>
        <w:ind w:left="21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5F89AF2">
      <w:start w:val="1"/>
      <w:numFmt w:val="decimal"/>
      <w:lvlText w:val="%4"/>
      <w:lvlJc w:val="left"/>
      <w:pPr>
        <w:ind w:left="28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E69ED6AA">
      <w:start w:val="1"/>
      <w:numFmt w:val="lowerLetter"/>
      <w:lvlText w:val="%5"/>
      <w:lvlJc w:val="left"/>
      <w:pPr>
        <w:ind w:left="357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75E8C18">
      <w:start w:val="1"/>
      <w:numFmt w:val="lowerRoman"/>
      <w:lvlText w:val="%6"/>
      <w:lvlJc w:val="left"/>
      <w:pPr>
        <w:ind w:left="429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4C66B7A">
      <w:start w:val="1"/>
      <w:numFmt w:val="decimal"/>
      <w:lvlText w:val="%7"/>
      <w:lvlJc w:val="left"/>
      <w:pPr>
        <w:ind w:left="501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1F8F71C">
      <w:start w:val="1"/>
      <w:numFmt w:val="lowerLetter"/>
      <w:lvlText w:val="%8"/>
      <w:lvlJc w:val="left"/>
      <w:pPr>
        <w:ind w:left="573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E5C27EE">
      <w:start w:val="1"/>
      <w:numFmt w:val="lowerRoman"/>
      <w:lvlText w:val="%9"/>
      <w:lvlJc w:val="left"/>
      <w:pPr>
        <w:ind w:left="6458"/>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B2510C2"/>
    <w:multiLevelType w:val="hybridMultilevel"/>
    <w:tmpl w:val="12DCC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33700"/>
    <w:multiLevelType w:val="hybridMultilevel"/>
    <w:tmpl w:val="5BA2A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8091E"/>
    <w:multiLevelType w:val="hybridMultilevel"/>
    <w:tmpl w:val="68DE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B21E2"/>
    <w:multiLevelType w:val="hybridMultilevel"/>
    <w:tmpl w:val="4CD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536EB"/>
    <w:multiLevelType w:val="hybridMultilevel"/>
    <w:tmpl w:val="0890CB74"/>
    <w:lvl w:ilvl="0" w:tplc="C792E9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B838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ACB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61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CB4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24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C8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6FB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E9B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A62023D"/>
    <w:multiLevelType w:val="hybridMultilevel"/>
    <w:tmpl w:val="9230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15DF1"/>
    <w:multiLevelType w:val="hybridMultilevel"/>
    <w:tmpl w:val="752E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5"/>
  </w:num>
  <w:num w:numId="7">
    <w:abstractNumId w:val="0"/>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67"/>
    <w:rsid w:val="0003610F"/>
    <w:rsid w:val="000637A7"/>
    <w:rsid w:val="00086078"/>
    <w:rsid w:val="00094251"/>
    <w:rsid w:val="000A334B"/>
    <w:rsid w:val="000A662A"/>
    <w:rsid w:val="000A7F40"/>
    <w:rsid w:val="000B01F9"/>
    <w:rsid w:val="000D737F"/>
    <w:rsid w:val="000F52AE"/>
    <w:rsid w:val="00106C67"/>
    <w:rsid w:val="00115113"/>
    <w:rsid w:val="001215D8"/>
    <w:rsid w:val="0013527E"/>
    <w:rsid w:val="0016690A"/>
    <w:rsid w:val="001A1D5D"/>
    <w:rsid w:val="001A61F2"/>
    <w:rsid w:val="001B0BFD"/>
    <w:rsid w:val="001E7211"/>
    <w:rsid w:val="00204093"/>
    <w:rsid w:val="00210A81"/>
    <w:rsid w:val="0023321E"/>
    <w:rsid w:val="002539B1"/>
    <w:rsid w:val="0025630C"/>
    <w:rsid w:val="002606A8"/>
    <w:rsid w:val="00261701"/>
    <w:rsid w:val="002630E7"/>
    <w:rsid w:val="002725EA"/>
    <w:rsid w:val="002C2329"/>
    <w:rsid w:val="002D7B23"/>
    <w:rsid w:val="002F74F1"/>
    <w:rsid w:val="003018E2"/>
    <w:rsid w:val="003502B2"/>
    <w:rsid w:val="0035231C"/>
    <w:rsid w:val="003661B4"/>
    <w:rsid w:val="00374B17"/>
    <w:rsid w:val="003B3A62"/>
    <w:rsid w:val="003B6BDF"/>
    <w:rsid w:val="003D5EEE"/>
    <w:rsid w:val="003E4BCB"/>
    <w:rsid w:val="003E5865"/>
    <w:rsid w:val="003F79B5"/>
    <w:rsid w:val="00405E5A"/>
    <w:rsid w:val="00420ACC"/>
    <w:rsid w:val="00420C9D"/>
    <w:rsid w:val="004219BF"/>
    <w:rsid w:val="004248E9"/>
    <w:rsid w:val="00432D65"/>
    <w:rsid w:val="00445634"/>
    <w:rsid w:val="00446CE8"/>
    <w:rsid w:val="00450C74"/>
    <w:rsid w:val="00472150"/>
    <w:rsid w:val="00481ABB"/>
    <w:rsid w:val="004E4150"/>
    <w:rsid w:val="00504D9F"/>
    <w:rsid w:val="005135D4"/>
    <w:rsid w:val="005700CA"/>
    <w:rsid w:val="00573E66"/>
    <w:rsid w:val="005A2E9E"/>
    <w:rsid w:val="005B5668"/>
    <w:rsid w:val="005C068F"/>
    <w:rsid w:val="005D335D"/>
    <w:rsid w:val="005F5894"/>
    <w:rsid w:val="00606857"/>
    <w:rsid w:val="00611B70"/>
    <w:rsid w:val="00646EC6"/>
    <w:rsid w:val="006672FB"/>
    <w:rsid w:val="00671147"/>
    <w:rsid w:val="006756A6"/>
    <w:rsid w:val="00683AFE"/>
    <w:rsid w:val="00686489"/>
    <w:rsid w:val="0069609B"/>
    <w:rsid w:val="006C497D"/>
    <w:rsid w:val="006D3A58"/>
    <w:rsid w:val="006D7167"/>
    <w:rsid w:val="006F63F6"/>
    <w:rsid w:val="007229F2"/>
    <w:rsid w:val="007251C0"/>
    <w:rsid w:val="00750593"/>
    <w:rsid w:val="0077444D"/>
    <w:rsid w:val="00786D38"/>
    <w:rsid w:val="007940AF"/>
    <w:rsid w:val="007941DD"/>
    <w:rsid w:val="00797785"/>
    <w:rsid w:val="007C10F0"/>
    <w:rsid w:val="007C25BE"/>
    <w:rsid w:val="00805135"/>
    <w:rsid w:val="00814AB2"/>
    <w:rsid w:val="008253FB"/>
    <w:rsid w:val="0083264F"/>
    <w:rsid w:val="00832C0B"/>
    <w:rsid w:val="00846DE7"/>
    <w:rsid w:val="00853D39"/>
    <w:rsid w:val="00860A47"/>
    <w:rsid w:val="00861ED6"/>
    <w:rsid w:val="00890339"/>
    <w:rsid w:val="008F168B"/>
    <w:rsid w:val="008F798A"/>
    <w:rsid w:val="009042B7"/>
    <w:rsid w:val="0091129E"/>
    <w:rsid w:val="0091685D"/>
    <w:rsid w:val="00946B1C"/>
    <w:rsid w:val="009548E4"/>
    <w:rsid w:val="00955630"/>
    <w:rsid w:val="00980B69"/>
    <w:rsid w:val="009875DD"/>
    <w:rsid w:val="009A22F4"/>
    <w:rsid w:val="009A4FA4"/>
    <w:rsid w:val="009B19D3"/>
    <w:rsid w:val="009B78F6"/>
    <w:rsid w:val="009D5927"/>
    <w:rsid w:val="009F2D9C"/>
    <w:rsid w:val="00A67306"/>
    <w:rsid w:val="00A762D7"/>
    <w:rsid w:val="00A82917"/>
    <w:rsid w:val="00AA1808"/>
    <w:rsid w:val="00AA3605"/>
    <w:rsid w:val="00AA44C7"/>
    <w:rsid w:val="00AC1D11"/>
    <w:rsid w:val="00AC28C3"/>
    <w:rsid w:val="00AC4110"/>
    <w:rsid w:val="00AD3F79"/>
    <w:rsid w:val="00AE22DB"/>
    <w:rsid w:val="00AF777F"/>
    <w:rsid w:val="00AF7A1C"/>
    <w:rsid w:val="00B07D54"/>
    <w:rsid w:val="00B3444D"/>
    <w:rsid w:val="00B3771A"/>
    <w:rsid w:val="00B4420B"/>
    <w:rsid w:val="00BC4001"/>
    <w:rsid w:val="00BD6CBA"/>
    <w:rsid w:val="00BE6040"/>
    <w:rsid w:val="00C07408"/>
    <w:rsid w:val="00C40EA5"/>
    <w:rsid w:val="00C5434E"/>
    <w:rsid w:val="00C5771B"/>
    <w:rsid w:val="00C84027"/>
    <w:rsid w:val="00CB1090"/>
    <w:rsid w:val="00CB1BC4"/>
    <w:rsid w:val="00CD0082"/>
    <w:rsid w:val="00CD46D9"/>
    <w:rsid w:val="00D06089"/>
    <w:rsid w:val="00D22382"/>
    <w:rsid w:val="00D24DB9"/>
    <w:rsid w:val="00D33253"/>
    <w:rsid w:val="00D55104"/>
    <w:rsid w:val="00D56832"/>
    <w:rsid w:val="00D6527A"/>
    <w:rsid w:val="00D729D6"/>
    <w:rsid w:val="00D7312A"/>
    <w:rsid w:val="00D75735"/>
    <w:rsid w:val="00DA2CBF"/>
    <w:rsid w:val="00DA55BC"/>
    <w:rsid w:val="00DC1242"/>
    <w:rsid w:val="00DF6A85"/>
    <w:rsid w:val="00E02430"/>
    <w:rsid w:val="00E45B54"/>
    <w:rsid w:val="00E47203"/>
    <w:rsid w:val="00E87928"/>
    <w:rsid w:val="00E9054C"/>
    <w:rsid w:val="00E94DD4"/>
    <w:rsid w:val="00E97620"/>
    <w:rsid w:val="00EA291E"/>
    <w:rsid w:val="00EB5597"/>
    <w:rsid w:val="00EC5285"/>
    <w:rsid w:val="00EE1ADB"/>
    <w:rsid w:val="00EE3D24"/>
    <w:rsid w:val="00EF7DB4"/>
    <w:rsid w:val="00F05A79"/>
    <w:rsid w:val="00F066A5"/>
    <w:rsid w:val="00F06CA3"/>
    <w:rsid w:val="00F374E5"/>
    <w:rsid w:val="00F40BD7"/>
    <w:rsid w:val="00F5020D"/>
    <w:rsid w:val="00F574B8"/>
    <w:rsid w:val="00F6273F"/>
    <w:rsid w:val="00F97DF3"/>
    <w:rsid w:val="00FA11D1"/>
    <w:rsid w:val="00FA3DE9"/>
    <w:rsid w:val="00FC6D8C"/>
    <w:rsid w:val="00FD033E"/>
    <w:rsid w:val="00FE0E42"/>
    <w:rsid w:val="00FE6EEB"/>
    <w:rsid w:val="00FF1F71"/>
    <w:rsid w:val="00FF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6D3D"/>
  <w15:chartTrackingRefBased/>
  <w15:docId w15:val="{F2690A0C-F646-4F09-A86A-3A7B812F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69609B"/>
    <w:pPr>
      <w:widowControl w:val="0"/>
      <w:spacing w:after="0" w:line="240" w:lineRule="auto"/>
      <w:ind w:left="203"/>
      <w:outlineLvl w:val="0"/>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C67"/>
    <w:pPr>
      <w:ind w:left="720"/>
      <w:contextualSpacing/>
    </w:pPr>
  </w:style>
  <w:style w:type="paragraph" w:styleId="BalloonText">
    <w:name w:val="Balloon Text"/>
    <w:basedOn w:val="Normal"/>
    <w:link w:val="BalloonTextChar"/>
    <w:uiPriority w:val="99"/>
    <w:semiHidden/>
    <w:unhideWhenUsed/>
    <w:rsid w:val="00CD0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082"/>
    <w:rPr>
      <w:rFonts w:ascii="Segoe UI" w:hAnsi="Segoe UI" w:cs="Segoe UI"/>
      <w:sz w:val="18"/>
      <w:szCs w:val="18"/>
    </w:rPr>
  </w:style>
  <w:style w:type="character" w:customStyle="1" w:styleId="Heading1Char">
    <w:name w:val="Heading 1 Char"/>
    <w:basedOn w:val="DefaultParagraphFont"/>
    <w:link w:val="Heading1"/>
    <w:uiPriority w:val="1"/>
    <w:rsid w:val="0069609B"/>
    <w:rPr>
      <w:rFonts w:ascii="Arial" w:eastAsia="Arial" w:hAnsi="Arial"/>
      <w:b/>
      <w:bCs/>
      <w:sz w:val="26"/>
      <w:szCs w:val="26"/>
    </w:rPr>
  </w:style>
  <w:style w:type="paragraph" w:styleId="BodyText">
    <w:name w:val="Body Text"/>
    <w:basedOn w:val="Normal"/>
    <w:link w:val="BodyTextChar"/>
    <w:uiPriority w:val="1"/>
    <w:qFormat/>
    <w:rsid w:val="0069609B"/>
    <w:pPr>
      <w:widowControl w:val="0"/>
      <w:spacing w:after="0" w:line="240" w:lineRule="auto"/>
      <w:ind w:left="100"/>
    </w:pPr>
    <w:rPr>
      <w:rFonts w:ascii="Arial" w:eastAsia="Arial" w:hAnsi="Arial"/>
      <w:sz w:val="26"/>
      <w:szCs w:val="26"/>
    </w:rPr>
  </w:style>
  <w:style w:type="character" w:customStyle="1" w:styleId="BodyTextChar">
    <w:name w:val="Body Text Char"/>
    <w:basedOn w:val="DefaultParagraphFont"/>
    <w:link w:val="BodyText"/>
    <w:uiPriority w:val="1"/>
    <w:rsid w:val="0069609B"/>
    <w:rPr>
      <w:rFonts w:ascii="Arial" w:eastAsia="Arial" w:hAnsi="Arial"/>
      <w:sz w:val="26"/>
      <w:szCs w:val="26"/>
    </w:rPr>
  </w:style>
  <w:style w:type="paragraph" w:customStyle="1" w:styleId="TableParagraph">
    <w:name w:val="Table Paragraph"/>
    <w:basedOn w:val="Normal"/>
    <w:uiPriority w:val="1"/>
    <w:qFormat/>
    <w:rsid w:val="0069609B"/>
    <w:pPr>
      <w:widowControl w:val="0"/>
      <w:spacing w:after="0" w:line="240" w:lineRule="auto"/>
    </w:pPr>
  </w:style>
  <w:style w:type="paragraph" w:styleId="Header">
    <w:name w:val="header"/>
    <w:basedOn w:val="Normal"/>
    <w:link w:val="HeaderChar"/>
    <w:uiPriority w:val="99"/>
    <w:unhideWhenUsed/>
    <w:rsid w:val="0069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9B"/>
  </w:style>
  <w:style w:type="paragraph" w:styleId="Footer">
    <w:name w:val="footer"/>
    <w:basedOn w:val="Normal"/>
    <w:link w:val="FooterChar"/>
    <w:uiPriority w:val="99"/>
    <w:unhideWhenUsed/>
    <w:rsid w:val="0069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9B"/>
  </w:style>
  <w:style w:type="table" w:styleId="TableGrid">
    <w:name w:val="Table Grid"/>
    <w:basedOn w:val="TableNormal"/>
    <w:uiPriority w:val="39"/>
    <w:rsid w:val="003E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11B70"/>
    <w:pPr>
      <w:spacing w:line="256" w:lineRule="auto"/>
    </w:pPr>
    <w:rPr>
      <w:sz w:val="20"/>
      <w:szCs w:val="20"/>
    </w:rPr>
  </w:style>
  <w:style w:type="table" w:customStyle="1" w:styleId="TableGrid1">
    <w:name w:val="Table Grid1"/>
    <w:basedOn w:val="TableNormal"/>
    <w:next w:val="TableGrid"/>
    <w:uiPriority w:val="59"/>
    <w:rsid w:val="00D2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D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1378">
      <w:bodyDiv w:val="1"/>
      <w:marLeft w:val="0"/>
      <w:marRight w:val="0"/>
      <w:marTop w:val="0"/>
      <w:marBottom w:val="0"/>
      <w:divBdr>
        <w:top w:val="none" w:sz="0" w:space="0" w:color="auto"/>
        <w:left w:val="none" w:sz="0" w:space="0" w:color="auto"/>
        <w:bottom w:val="none" w:sz="0" w:space="0" w:color="auto"/>
        <w:right w:val="none" w:sz="0" w:space="0" w:color="auto"/>
      </w:divBdr>
    </w:div>
    <w:div w:id="385877587">
      <w:bodyDiv w:val="1"/>
      <w:marLeft w:val="0"/>
      <w:marRight w:val="0"/>
      <w:marTop w:val="0"/>
      <w:marBottom w:val="0"/>
      <w:divBdr>
        <w:top w:val="none" w:sz="0" w:space="0" w:color="auto"/>
        <w:left w:val="none" w:sz="0" w:space="0" w:color="auto"/>
        <w:bottom w:val="none" w:sz="0" w:space="0" w:color="auto"/>
        <w:right w:val="none" w:sz="0" w:space="0" w:color="auto"/>
      </w:divBdr>
    </w:div>
    <w:div w:id="1094745762">
      <w:bodyDiv w:val="1"/>
      <w:marLeft w:val="0"/>
      <w:marRight w:val="0"/>
      <w:marTop w:val="0"/>
      <w:marBottom w:val="0"/>
      <w:divBdr>
        <w:top w:val="none" w:sz="0" w:space="0" w:color="auto"/>
        <w:left w:val="none" w:sz="0" w:space="0" w:color="auto"/>
        <w:bottom w:val="none" w:sz="0" w:space="0" w:color="auto"/>
        <w:right w:val="none" w:sz="0" w:space="0" w:color="auto"/>
      </w:divBdr>
    </w:div>
    <w:div w:id="14531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BF0D-67FD-48DB-9A74-E0DE9C9E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Christopher S.</dc:creator>
  <cp:keywords/>
  <dc:description/>
  <cp:lastModifiedBy>Moore, Christopher S.</cp:lastModifiedBy>
  <cp:revision>2</cp:revision>
  <cp:lastPrinted>2021-02-17T14:02:00Z</cp:lastPrinted>
  <dcterms:created xsi:type="dcterms:W3CDTF">2021-02-21T17:11:00Z</dcterms:created>
  <dcterms:modified xsi:type="dcterms:W3CDTF">2021-02-21T17:11:00Z</dcterms:modified>
</cp:coreProperties>
</file>