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86" w:rsidRDefault="003C382E">
      <w:pPr>
        <w:pStyle w:val="BodyText"/>
        <w:rPr>
          <w:rFonts w:ascii="Times New Roman"/>
          <w:sz w:val="20"/>
        </w:rPr>
      </w:pPr>
      <w:r>
        <w:pict>
          <v:group id="_x0000_s1027" style="position:absolute;margin-left:0;margin-top:0;width:612pt;height:24pt;z-index:251657216;mso-position-horizontal-relative:page;mso-position-vertical-relative:page" coordsize="12240,480">
            <v:rect id="_x0000_s1029" style="position:absolute;width:12240;height:480" fillcolor="#007ec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76;width:4464;height:480">
              <v:imagedata r:id="rId4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9.6pt;margin-top:483.05pt;width:10.25pt;height:125.9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946486" w:rsidRDefault="003C382E">
                  <w:pPr>
                    <w:pStyle w:val="BodyText"/>
                    <w:spacing w:before="16"/>
                    <w:ind w:left="20"/>
                  </w:pPr>
                  <w:r>
                    <w:rPr>
                      <w:color w:val="231F20"/>
                      <w:w w:val="95"/>
                    </w:rPr>
                    <w:t>©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2018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College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4"/>
                    </w:rPr>
                    <w:t>Board.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6"/>
                    </w:rPr>
                    <w:t>rights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03"/>
                    </w:rPr>
                    <w:t>reserved.</w:t>
                  </w:r>
                </w:p>
              </w:txbxContent>
            </v:textbox>
            <w10:wrap anchorx="page" anchory="page"/>
          </v:shape>
        </w:pict>
      </w:r>
    </w:p>
    <w:p w:rsidR="00946486" w:rsidRDefault="00946486">
      <w:pPr>
        <w:pStyle w:val="BodyText"/>
        <w:rPr>
          <w:rFonts w:ascii="Times New Roman"/>
          <w:sz w:val="20"/>
        </w:rPr>
      </w:pPr>
    </w:p>
    <w:p w:rsidR="00946486" w:rsidRDefault="003C382E">
      <w:pPr>
        <w:tabs>
          <w:tab w:val="left" w:pos="7176"/>
          <w:tab w:val="left" w:pos="10062"/>
        </w:tabs>
        <w:spacing w:before="210"/>
        <w:ind w:right="700"/>
        <w:jc w:val="center"/>
        <w:rPr>
          <w:b/>
          <w:sz w:val="24"/>
        </w:rPr>
      </w:pPr>
      <w:r>
        <w:rPr>
          <w:b/>
          <w:color w:val="231F20"/>
          <w:sz w:val="24"/>
        </w:rPr>
        <w:t>NAME</w:t>
      </w:r>
      <w:r>
        <w:rPr>
          <w:b/>
          <w:color w:val="231F20"/>
          <w:sz w:val="24"/>
          <w:u w:val="single" w:color="231F20"/>
        </w:rPr>
        <w:tab/>
      </w:r>
      <w:r>
        <w:rPr>
          <w:b/>
          <w:color w:val="231F20"/>
          <w:sz w:val="24"/>
        </w:rPr>
        <w:t>DATE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w w:val="99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ab/>
      </w:r>
    </w:p>
    <w:p w:rsidR="00946486" w:rsidRDefault="003C382E">
      <w:pPr>
        <w:spacing w:before="13" w:after="32"/>
        <w:ind w:right="715"/>
        <w:jc w:val="center"/>
        <w:rPr>
          <w:b/>
          <w:sz w:val="40"/>
        </w:rPr>
      </w:pPr>
      <w:proofErr w:type="spellStart"/>
      <w:r>
        <w:rPr>
          <w:b/>
          <w:color w:val="0076C0"/>
          <w:w w:val="105"/>
          <w:sz w:val="40"/>
        </w:rPr>
        <w:t>SOAPSTone</w:t>
      </w:r>
      <w:proofErr w:type="spellEnd"/>
    </w:p>
    <w:tbl>
      <w:tblPr>
        <w:tblW w:w="0" w:type="auto"/>
        <w:tblInd w:w="7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7"/>
        <w:gridCol w:w="4059"/>
        <w:gridCol w:w="4059"/>
      </w:tblGrid>
      <w:tr w:rsidR="00946486">
        <w:trPr>
          <w:trHeight w:val="460"/>
        </w:trPr>
        <w:tc>
          <w:tcPr>
            <w:tcW w:w="1957" w:type="dxa"/>
          </w:tcPr>
          <w:p w:rsidR="00946486" w:rsidRDefault="003C382E">
            <w:pPr>
              <w:pStyle w:val="TableParagraph"/>
              <w:spacing w:before="63"/>
              <w:ind w:left="344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w w:val="110"/>
                <w:sz w:val="24"/>
              </w:rPr>
              <w:t>SOAPSTone</w:t>
            </w:r>
            <w:proofErr w:type="spellEnd"/>
          </w:p>
        </w:tc>
        <w:tc>
          <w:tcPr>
            <w:tcW w:w="4059" w:type="dxa"/>
          </w:tcPr>
          <w:p w:rsidR="00946486" w:rsidRDefault="003C382E">
            <w:pPr>
              <w:pStyle w:val="TableParagraph"/>
              <w:spacing w:before="63"/>
              <w:ind w:left="1555" w:right="155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Analysis</w:t>
            </w:r>
          </w:p>
        </w:tc>
        <w:tc>
          <w:tcPr>
            <w:tcW w:w="4059" w:type="dxa"/>
          </w:tcPr>
          <w:p w:rsidR="00946486" w:rsidRDefault="003C382E">
            <w:pPr>
              <w:pStyle w:val="TableParagraph"/>
              <w:spacing w:before="63"/>
              <w:ind w:left="1167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Textual Support</w:t>
            </w: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  <w:sz w:val="62"/>
              </w:rPr>
            </w:pPr>
            <w:r>
              <w:rPr>
                <w:b/>
                <w:color w:val="231F20"/>
                <w:w w:val="123"/>
                <w:sz w:val="62"/>
              </w:rPr>
              <w:t>S</w:t>
            </w:r>
          </w:p>
          <w:p w:rsidR="00946486" w:rsidRDefault="003C382E">
            <w:pPr>
              <w:pStyle w:val="TableParagraph"/>
              <w:spacing w:line="221" w:lineRule="exact"/>
            </w:pPr>
            <w:r>
              <w:rPr>
                <w:color w:val="231F20"/>
              </w:rPr>
              <w:t>What does the</w:t>
            </w:r>
          </w:p>
          <w:p w:rsidR="00946486" w:rsidRDefault="003C382E">
            <w:pPr>
              <w:pStyle w:val="TableParagraph"/>
              <w:spacing w:before="11" w:line="249" w:lineRule="auto"/>
              <w:ind w:right="240"/>
            </w:pPr>
            <w:r>
              <w:rPr>
                <w:color w:val="231F20"/>
              </w:rPr>
              <w:t xml:space="preserve">reader </w:t>
            </w:r>
            <w:proofErr w:type="gramStart"/>
            <w:r>
              <w:rPr>
                <w:color w:val="231F20"/>
              </w:rPr>
              <w:t>know</w:t>
            </w:r>
            <w:proofErr w:type="gramEnd"/>
            <w:r>
              <w:rPr>
                <w:color w:val="231F20"/>
              </w:rPr>
              <w:t xml:space="preserve"> about the writer?</w:t>
            </w:r>
            <w:r w:rsidR="00D37791">
              <w:rPr>
                <w:color w:val="231F20"/>
              </w:rPr>
              <w:t xml:space="preserve"> Not just who is speaking but what kind of person he/she is.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  <w:sz w:val="62"/>
              </w:rPr>
            </w:pPr>
            <w:r>
              <w:rPr>
                <w:b/>
                <w:color w:val="231F20"/>
                <w:w w:val="98"/>
                <w:sz w:val="62"/>
              </w:rPr>
              <w:t>O</w:t>
            </w:r>
          </w:p>
          <w:p w:rsidR="00946486" w:rsidRDefault="003C382E">
            <w:pPr>
              <w:pStyle w:val="TableParagraph"/>
              <w:spacing w:line="221" w:lineRule="exact"/>
            </w:pPr>
            <w:r>
              <w:rPr>
                <w:color w:val="231F20"/>
              </w:rPr>
              <w:t>What are the</w:t>
            </w:r>
          </w:p>
          <w:p w:rsidR="00946486" w:rsidRDefault="003C382E">
            <w:pPr>
              <w:pStyle w:val="TableParagraph"/>
              <w:spacing w:before="11" w:line="249" w:lineRule="auto"/>
            </w:pPr>
            <w:r>
              <w:rPr>
                <w:color w:val="231F20"/>
                <w:w w:val="105"/>
              </w:rPr>
              <w:t>circumstances surrounding</w:t>
            </w:r>
            <w:r w:rsidR="00D37791">
              <w:rPr>
                <w:color w:val="231F20"/>
                <w:w w:val="105"/>
              </w:rPr>
              <w:t xml:space="preserve"> the creation of</w:t>
            </w:r>
            <w:r>
              <w:rPr>
                <w:color w:val="231F20"/>
                <w:w w:val="105"/>
              </w:rPr>
              <w:t xml:space="preserve"> this text?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  <w:sz w:val="62"/>
              </w:rPr>
            </w:pPr>
            <w:r>
              <w:rPr>
                <w:b/>
                <w:color w:val="231F20"/>
                <w:w w:val="95"/>
                <w:sz w:val="62"/>
              </w:rPr>
              <w:t>A</w:t>
            </w:r>
          </w:p>
          <w:p w:rsidR="00946486" w:rsidRDefault="003C382E">
            <w:pPr>
              <w:pStyle w:val="TableParagraph"/>
              <w:spacing w:line="221" w:lineRule="exact"/>
            </w:pPr>
            <w:r>
              <w:rPr>
                <w:color w:val="231F20"/>
                <w:w w:val="105"/>
              </w:rPr>
              <w:t>Who is the target</w:t>
            </w:r>
          </w:p>
          <w:p w:rsidR="00946486" w:rsidRDefault="003C382E">
            <w:pPr>
              <w:pStyle w:val="TableParagraph"/>
              <w:spacing w:before="11"/>
            </w:pPr>
            <w:r>
              <w:rPr>
                <w:color w:val="231F20"/>
                <w:w w:val="105"/>
              </w:rPr>
              <w:t>audience?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  <w:sz w:val="62"/>
              </w:rPr>
            </w:pPr>
            <w:r>
              <w:rPr>
                <w:b/>
                <w:color w:val="231F20"/>
                <w:w w:val="108"/>
                <w:sz w:val="62"/>
              </w:rPr>
              <w:t>P</w:t>
            </w:r>
          </w:p>
          <w:p w:rsidR="00946486" w:rsidRDefault="003C382E">
            <w:pPr>
              <w:pStyle w:val="TableParagraph"/>
              <w:spacing w:line="221" w:lineRule="exact"/>
            </w:pPr>
            <w:r>
              <w:rPr>
                <w:color w:val="231F20"/>
              </w:rPr>
              <w:t>Why did the</w:t>
            </w:r>
          </w:p>
          <w:p w:rsidR="00946486" w:rsidRDefault="003C382E">
            <w:pPr>
              <w:pStyle w:val="TableParagraph"/>
              <w:spacing w:before="11" w:line="249" w:lineRule="auto"/>
            </w:pPr>
            <w:r>
              <w:rPr>
                <w:color w:val="231F20"/>
              </w:rPr>
              <w:t>author write this text?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  <w:sz w:val="62"/>
              </w:rPr>
            </w:pPr>
            <w:r>
              <w:rPr>
                <w:b/>
                <w:color w:val="231F20"/>
                <w:w w:val="123"/>
                <w:sz w:val="62"/>
              </w:rPr>
              <w:t>S</w:t>
            </w:r>
          </w:p>
          <w:p w:rsidR="00946486" w:rsidRDefault="003C382E">
            <w:pPr>
              <w:pStyle w:val="TableParagraph"/>
              <w:spacing w:line="221" w:lineRule="exact"/>
            </w:pPr>
            <w:r>
              <w:rPr>
                <w:color w:val="231F20"/>
              </w:rPr>
              <w:t>What is the topic?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46486">
        <w:trPr>
          <w:trHeight w:val="2140"/>
        </w:trPr>
        <w:tc>
          <w:tcPr>
            <w:tcW w:w="1957" w:type="dxa"/>
          </w:tcPr>
          <w:p w:rsidR="00946486" w:rsidRDefault="003C382E">
            <w:pPr>
              <w:pStyle w:val="TableParagraph"/>
              <w:spacing w:line="694" w:lineRule="exact"/>
              <w:rPr>
                <w:b/>
              </w:rPr>
            </w:pPr>
            <w:r>
              <w:rPr>
                <w:b/>
                <w:color w:val="231F20"/>
                <w:w w:val="104"/>
                <w:sz w:val="62"/>
              </w:rPr>
              <w:t>T</w:t>
            </w:r>
            <w:r>
              <w:rPr>
                <w:b/>
                <w:color w:val="231F20"/>
              </w:rPr>
              <w:t>one</w:t>
            </w:r>
          </w:p>
          <w:p w:rsidR="00946486" w:rsidRDefault="003C382E">
            <w:pPr>
              <w:pStyle w:val="TableParagraph"/>
              <w:spacing w:line="221" w:lineRule="exact"/>
              <w:ind w:left="114"/>
            </w:pPr>
            <w:r>
              <w:rPr>
                <w:color w:val="231F20"/>
                <w:w w:val="105"/>
              </w:rPr>
              <w:t>What is the</w:t>
            </w:r>
          </w:p>
          <w:p w:rsidR="00946486" w:rsidRDefault="00D37791">
            <w:pPr>
              <w:pStyle w:val="TableParagraph"/>
              <w:spacing w:before="11" w:line="249" w:lineRule="auto"/>
              <w:ind w:left="114"/>
            </w:pPr>
            <w:r>
              <w:rPr>
                <w:color w:val="231F20"/>
              </w:rPr>
              <w:t>author’s</w:t>
            </w:r>
            <w:bookmarkStart w:id="0" w:name="_GoBack"/>
            <w:bookmarkEnd w:id="0"/>
            <w:r w:rsidR="003C382E">
              <w:rPr>
                <w:color w:val="231F20"/>
              </w:rPr>
              <w:t xml:space="preserve"> attitude</w:t>
            </w:r>
            <w:r>
              <w:rPr>
                <w:color w:val="231F20"/>
              </w:rPr>
              <w:t xml:space="preserve"> toward the subject</w:t>
            </w:r>
            <w:r w:rsidR="003C382E">
              <w:rPr>
                <w:color w:val="231F20"/>
              </w:rPr>
              <w:t>?</w:t>
            </w: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59" w:type="dxa"/>
          </w:tcPr>
          <w:p w:rsidR="00946486" w:rsidRDefault="0094648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C382E" w:rsidRDefault="003C382E"/>
    <w:sectPr w:rsidR="003C382E">
      <w:type w:val="continuous"/>
      <w:pgSz w:w="12240" w:h="156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486"/>
    <w:rsid w:val="003C382E"/>
    <w:rsid w:val="00946486"/>
    <w:rsid w:val="00D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A48F076"/>
  <w15:docId w15:val="{55226B17-07C5-4D9A-BB01-26BBFBD6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G6_SE_EM.indd</dc:title>
  <dc:creator>alok</dc:creator>
  <cp:lastModifiedBy>Moore, Christopher S.</cp:lastModifiedBy>
  <cp:revision>2</cp:revision>
  <dcterms:created xsi:type="dcterms:W3CDTF">2018-01-18T01:03:00Z</dcterms:created>
  <dcterms:modified xsi:type="dcterms:W3CDTF">2018-07-31T01:17:00Z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2018-01-18T00:00:00Z</vt:filetime>
  </property>
</Properties>
</file>