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F57" w:rsidRDefault="00CA5B5D">
      <w:pPr>
        <w:spacing w:before="96"/>
        <w:ind w:left="129"/>
        <w:rPr>
          <w:rFonts w:ascii="Calibri"/>
          <w:b/>
          <w:sz w:val="36"/>
        </w:rPr>
      </w:pPr>
      <w:r>
        <w:pict>
          <v:group id="_x0000_s1052" style="position:absolute;left:0;text-align:left;margin-left:43.85pt;margin-top:30.8pt;width:523pt;height:44.2pt;z-index:-251662336;mso-wrap-distance-left:0;mso-wrap-distance-right:0;mso-position-horizontal-relative:page" coordorigin="877,616" coordsize="10460,884">
            <v:rect id="_x0000_s1055" style="position:absolute;left:876;top:616;width:10460;height:884" fillcolor="#e6e7e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3785;top:664;width:6217;height:780" filled="f" stroked="f">
              <v:textbox style="mso-next-textbox:#_x0000_s1054" inset="0,0,0,0">
                <w:txbxContent>
                  <w:p w:rsidR="00BC2F57" w:rsidRDefault="00F72624">
                    <w:pPr>
                      <w:tabs>
                        <w:tab w:val="left" w:pos="1820"/>
                      </w:tabs>
                      <w:spacing w:before="20" w:line="525" w:lineRule="exact"/>
                      <w:rPr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pacing w:val="3"/>
                        <w:w w:val="105"/>
                        <w:sz w:val="46"/>
                      </w:rPr>
                      <w:t>Analyze</w:t>
                    </w:r>
                    <w:r>
                      <w:rPr>
                        <w:rFonts w:ascii="Times New Roman"/>
                        <w:b/>
                        <w:color w:val="231F20"/>
                        <w:spacing w:val="3"/>
                        <w:w w:val="105"/>
                        <w:sz w:val="46"/>
                      </w:rPr>
                      <w:tab/>
                    </w:r>
                    <w:r>
                      <w:rPr>
                        <w:color w:val="231F20"/>
                        <w:w w:val="115"/>
                        <w:sz w:val="17"/>
                      </w:rPr>
                      <w:t>break something down methodically into its</w:t>
                    </w:r>
                    <w:r>
                      <w:rPr>
                        <w:color w:val="231F20"/>
                        <w:spacing w:val="16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115"/>
                        <w:sz w:val="17"/>
                      </w:rPr>
                      <w:t>parts</w:t>
                    </w:r>
                  </w:p>
                  <w:p w:rsidR="00BC2F57" w:rsidRDefault="00F72624">
                    <w:pPr>
                      <w:spacing w:line="228" w:lineRule="exact"/>
                      <w:ind w:left="1821"/>
                      <w:rPr>
                        <w:rFonts w:ascii="Calibri" w:hAnsi="Calibri"/>
                        <w:b/>
                        <w:sz w:val="19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20"/>
                        <w:sz w:val="19"/>
                      </w:rPr>
                      <w:t>break down • deconstruct • examine</w:t>
                    </w:r>
                  </w:p>
                </w:txbxContent>
              </v:textbox>
            </v:shape>
            <v:shape id="_x0000_s1053" type="#_x0000_t202" style="position:absolute;left:1193;top:731;width:151;height:471" filled="f" stroked="f">
              <v:textbox style="mso-next-textbox:#_x0000_s1053" inset="0,0,0,0">
                <w:txbxContent>
                  <w:p w:rsidR="00BC2F57" w:rsidRDefault="00F72624">
                    <w:pPr>
                      <w:spacing w:line="463" w:lineRule="exact"/>
                      <w:rPr>
                        <w:sz w:val="39"/>
                      </w:rPr>
                    </w:pPr>
                    <w:r>
                      <w:rPr>
                        <w:color w:val="C34E5C"/>
                        <w:w w:val="61"/>
                        <w:sz w:val="39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 w:rsidR="00F72624">
        <w:rPr>
          <w:rFonts w:ascii="Calibri"/>
          <w:b/>
          <w:color w:val="C34E5C"/>
          <w:w w:val="125"/>
          <w:sz w:val="36"/>
        </w:rPr>
        <w:t>The A-LIST: Essential Academic Words</w:t>
      </w:r>
    </w:p>
    <w:p w:rsidR="00BC2F57" w:rsidRDefault="00F72624">
      <w:pPr>
        <w:tabs>
          <w:tab w:val="left" w:pos="3407"/>
          <w:tab w:val="left" w:pos="4846"/>
        </w:tabs>
        <w:spacing w:before="42" w:line="525" w:lineRule="exact"/>
        <w:ind w:left="383"/>
        <w:rPr>
          <w:sz w:val="17"/>
        </w:rPr>
      </w:pPr>
      <w:r>
        <w:rPr>
          <w:color w:val="C34E5C"/>
          <w:w w:val="115"/>
          <w:sz w:val="39"/>
        </w:rPr>
        <w:t>2</w:t>
      </w:r>
      <w:r>
        <w:rPr>
          <w:color w:val="C34E5C"/>
          <w:w w:val="115"/>
          <w:sz w:val="39"/>
        </w:rPr>
        <w:tab/>
      </w:r>
      <w:r>
        <w:rPr>
          <w:rFonts w:ascii="Times New Roman"/>
          <w:b/>
          <w:color w:val="231F20"/>
          <w:spacing w:val="3"/>
          <w:w w:val="105"/>
          <w:sz w:val="46"/>
        </w:rPr>
        <w:t>Argue</w:t>
      </w:r>
      <w:r>
        <w:rPr>
          <w:rFonts w:ascii="Times New Roman"/>
          <w:b/>
          <w:color w:val="231F20"/>
          <w:spacing w:val="3"/>
          <w:w w:val="105"/>
          <w:sz w:val="46"/>
        </w:rPr>
        <w:tab/>
      </w:r>
      <w:r>
        <w:rPr>
          <w:color w:val="231F20"/>
          <w:w w:val="115"/>
          <w:sz w:val="17"/>
        </w:rPr>
        <w:t>provide reasons or evidence to support or</w:t>
      </w:r>
      <w:r>
        <w:rPr>
          <w:color w:val="231F20"/>
          <w:spacing w:val="-27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oppose</w:t>
      </w:r>
    </w:p>
    <w:p w:rsidR="00BC2F57" w:rsidRDefault="00CA5B5D">
      <w:pPr>
        <w:pStyle w:val="BodyText"/>
      </w:pPr>
      <w:r>
        <w:pict>
          <v:shape id="_x0000_s1051" type="#_x0000_t202" style="position:absolute;left:0;text-align:left;margin-left:43.85pt;margin-top:14.6pt;width:523pt;height:44.2pt;z-index:-251661312;mso-wrap-distance-left:0;mso-wrap-distance-right:0;mso-position-horizontal-relative:page" fillcolor="#e6e7e8" stroked="f">
            <v:textbox style="mso-next-textbox:#_x0000_s1051" inset="0,0,0,0">
              <w:txbxContent>
                <w:p w:rsidR="00BC2F57" w:rsidRDefault="00F72624">
                  <w:pPr>
                    <w:tabs>
                      <w:tab w:val="left" w:pos="797"/>
                      <w:tab w:val="left" w:pos="4729"/>
                    </w:tabs>
                    <w:spacing w:before="69" w:line="525" w:lineRule="exact"/>
                    <w:ind w:left="262"/>
                    <w:rPr>
                      <w:sz w:val="17"/>
                    </w:rPr>
                  </w:pPr>
                  <w:r>
                    <w:rPr>
                      <w:shadow/>
                      <w:color w:val="C34E5C"/>
                      <w:w w:val="115"/>
                      <w:sz w:val="39"/>
                    </w:rPr>
                    <w:t>3</w:t>
                  </w:r>
                  <w:r>
                    <w:rPr>
                      <w:color w:val="C34E5C"/>
                      <w:w w:val="115"/>
                      <w:sz w:val="39"/>
                    </w:rPr>
                    <w:tab/>
                  </w:r>
                  <w:r>
                    <w:rPr>
                      <w:rFonts w:ascii="Times New Roman"/>
                      <w:b/>
                      <w:color w:val="231F20"/>
                      <w:sz w:val="46"/>
                    </w:rPr>
                    <w:t>Compare/Contrast</w:t>
                  </w:r>
                  <w:r>
                    <w:rPr>
                      <w:rFonts w:ascii="Times New Roman"/>
                      <w:b/>
                      <w:color w:val="231F20"/>
                      <w:sz w:val="46"/>
                    </w:rPr>
                    <w:tab/>
                  </w:r>
                  <w:r>
                    <w:rPr>
                      <w:color w:val="231F20"/>
                      <w:w w:val="115"/>
                      <w:sz w:val="17"/>
                    </w:rPr>
                    <w:t>identify similarities or differences between</w:t>
                  </w:r>
                  <w:r>
                    <w:rPr>
                      <w:color w:val="231F20"/>
                      <w:spacing w:val="-24"/>
                      <w:w w:val="115"/>
                      <w:sz w:val="17"/>
                    </w:rPr>
                    <w:t xml:space="preserve"> </w:t>
                  </w:r>
                  <w:r>
                    <w:rPr>
                      <w:color w:val="231F20"/>
                      <w:w w:val="115"/>
                      <w:sz w:val="17"/>
                    </w:rPr>
                    <w:t>items</w:t>
                  </w:r>
                </w:p>
                <w:p w:rsidR="00BC2F57" w:rsidRDefault="00F72624">
                  <w:pPr>
                    <w:pStyle w:val="BodyText"/>
                    <w:ind w:left="4730"/>
                  </w:pPr>
                  <w:r>
                    <w:rPr>
                      <w:color w:val="231F20"/>
                      <w:w w:val="115"/>
                    </w:rPr>
                    <w:t>delineate • differentiate • distinguish</w:t>
                  </w:r>
                </w:p>
              </w:txbxContent>
            </v:textbox>
            <w10:wrap type="topAndBottom" anchorx="page"/>
          </v:shape>
        </w:pict>
      </w:r>
      <w:r w:rsidR="00F72624">
        <w:rPr>
          <w:color w:val="231F20"/>
          <w:w w:val="120"/>
        </w:rPr>
        <w:t>claim • persuade • propose</w:t>
      </w:r>
    </w:p>
    <w:p w:rsidR="00BC2F57" w:rsidRDefault="00F72624">
      <w:pPr>
        <w:tabs>
          <w:tab w:val="left" w:pos="2823"/>
          <w:tab w:val="left" w:pos="4846"/>
        </w:tabs>
        <w:spacing w:before="56" w:line="525" w:lineRule="exact"/>
        <w:ind w:left="369"/>
        <w:rPr>
          <w:sz w:val="17"/>
        </w:rPr>
      </w:pPr>
      <w:r>
        <w:rPr>
          <w:color w:val="C34E5C"/>
          <w:w w:val="115"/>
          <w:sz w:val="39"/>
        </w:rPr>
        <w:t>4</w:t>
      </w:r>
      <w:r>
        <w:rPr>
          <w:color w:val="C34E5C"/>
          <w:w w:val="115"/>
          <w:sz w:val="39"/>
        </w:rPr>
        <w:tab/>
      </w:r>
      <w:r>
        <w:rPr>
          <w:rFonts w:ascii="Times New Roman"/>
          <w:b/>
          <w:color w:val="231F20"/>
          <w:w w:val="110"/>
          <w:sz w:val="46"/>
        </w:rPr>
        <w:t>Describe</w:t>
      </w:r>
      <w:r>
        <w:rPr>
          <w:rFonts w:ascii="Times New Roman"/>
          <w:b/>
          <w:color w:val="231F20"/>
          <w:w w:val="110"/>
          <w:sz w:val="46"/>
        </w:rPr>
        <w:tab/>
      </w:r>
      <w:r>
        <w:rPr>
          <w:color w:val="231F20"/>
          <w:w w:val="115"/>
          <w:sz w:val="17"/>
        </w:rPr>
        <w:t>report what one observes or</w:t>
      </w:r>
      <w:r>
        <w:rPr>
          <w:color w:val="231F20"/>
          <w:spacing w:val="-36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does</w:t>
      </w:r>
    </w:p>
    <w:p w:rsidR="00BC2F57" w:rsidRDefault="00CA5B5D">
      <w:pPr>
        <w:pStyle w:val="BodyText"/>
      </w:pPr>
      <w:r>
        <w:pict>
          <v:group id="_x0000_s1046" style="position:absolute;left:0;text-align:left;margin-left:43.85pt;margin-top:14.6pt;width:523pt;height:44.3pt;z-index:-251660288;mso-wrap-distance-left:0;mso-wrap-distance-right:0;mso-position-horizontal-relative:page" coordorigin="877,292" coordsize="10460,886">
            <v:rect id="_x0000_s1050" style="position:absolute;left:876;top:292;width:10460;height:886" fillcolor="#e6e7e8" stroked="f"/>
            <v:shape id="_x0000_s1049" type="#_x0000_t202" style="position:absolute;left:5606;top:413;width:5150;height:674" filled="f" stroked="f">
              <v:textbox style="mso-next-textbox:#_x0000_s1049" inset="0,0,0,0">
                <w:txbxContent>
                  <w:p w:rsidR="00BC2F57" w:rsidRDefault="00F72624">
                    <w:pPr>
                      <w:spacing w:before="3" w:line="244" w:lineRule="auto"/>
                      <w:rPr>
                        <w:sz w:val="17"/>
                      </w:rPr>
                    </w:pPr>
                    <w:proofErr w:type="gramStart"/>
                    <w:r>
                      <w:rPr>
                        <w:color w:val="231F20"/>
                        <w:w w:val="115"/>
                        <w:sz w:val="17"/>
                      </w:rPr>
                      <w:t>make a decision</w:t>
                    </w:r>
                    <w:proofErr w:type="gramEnd"/>
                    <w:r>
                      <w:rPr>
                        <w:color w:val="231F20"/>
                        <w:w w:val="115"/>
                        <w:sz w:val="17"/>
                      </w:rPr>
                      <w:t xml:space="preserve"> or arrive at a conclusion after considering all possible options, perspectives, or results</w:t>
                    </w:r>
                  </w:p>
                  <w:p w:rsidR="00BC2F57" w:rsidRDefault="00F72624">
                    <w:pPr>
                      <w:spacing w:before="14"/>
                      <w:rPr>
                        <w:rFonts w:ascii="Calibri" w:hAnsi="Calibri"/>
                        <w:b/>
                        <w:sz w:val="19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15"/>
                        <w:sz w:val="19"/>
                      </w:rPr>
                      <w:t>establish • identify • define</w:t>
                    </w:r>
                  </w:p>
                </w:txbxContent>
              </v:textbox>
            </v:shape>
            <v:shape id="_x0000_s1048" type="#_x0000_t202" style="position:absolute;left:3197;top:340;width:2173;height:579" filled="f" stroked="f">
              <v:textbox style="mso-next-textbox:#_x0000_s1048" inset="0,0,0,0">
                <w:txbxContent>
                  <w:p w:rsidR="00BC2F57" w:rsidRDefault="00F72624">
                    <w:pPr>
                      <w:spacing w:before="20"/>
                      <w:rPr>
                        <w:rFonts w:ascii="Times New Roman"/>
                        <w:b/>
                        <w:sz w:val="4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z w:val="46"/>
                      </w:rPr>
                      <w:t>Determine</w:t>
                    </w:r>
                  </w:p>
                </w:txbxContent>
              </v:textbox>
            </v:shape>
            <v:shape id="_x0000_s1047" type="#_x0000_t202" style="position:absolute;left:1140;top:407;width:255;height:471" filled="f" stroked="f">
              <v:textbox style="mso-next-textbox:#_x0000_s1047" inset="0,0,0,0">
                <w:txbxContent>
                  <w:p w:rsidR="00BC2F57" w:rsidRDefault="00F72624">
                    <w:pPr>
                      <w:spacing w:line="463" w:lineRule="exact"/>
                      <w:rPr>
                        <w:sz w:val="39"/>
                      </w:rPr>
                    </w:pPr>
                    <w:r>
                      <w:rPr>
                        <w:color w:val="C34E5C"/>
                        <w:w w:val="110"/>
                        <w:sz w:val="39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  <w:r w:rsidR="00F72624">
        <w:rPr>
          <w:color w:val="231F20"/>
          <w:w w:val="115"/>
        </w:rPr>
        <w:t>illustrate • report • represent</w:t>
      </w:r>
    </w:p>
    <w:p w:rsidR="00BC2F57" w:rsidRDefault="00F72624">
      <w:pPr>
        <w:tabs>
          <w:tab w:val="left" w:pos="2953"/>
          <w:tab w:val="left" w:pos="4846"/>
        </w:tabs>
        <w:spacing w:before="40" w:line="525" w:lineRule="exact"/>
        <w:ind w:left="373"/>
        <w:rPr>
          <w:sz w:val="17"/>
        </w:rPr>
      </w:pPr>
      <w:r>
        <w:rPr>
          <w:color w:val="C34E5C"/>
          <w:w w:val="115"/>
          <w:sz w:val="39"/>
        </w:rPr>
        <w:t>6</w:t>
      </w:r>
      <w:r>
        <w:rPr>
          <w:color w:val="C34E5C"/>
          <w:w w:val="115"/>
          <w:sz w:val="39"/>
        </w:rPr>
        <w:tab/>
      </w:r>
      <w:r>
        <w:rPr>
          <w:rFonts w:ascii="Times New Roman"/>
          <w:b/>
          <w:color w:val="231F20"/>
          <w:spacing w:val="-3"/>
          <w:w w:val="115"/>
          <w:sz w:val="46"/>
        </w:rPr>
        <w:t>Develop</w:t>
      </w:r>
      <w:r>
        <w:rPr>
          <w:rFonts w:ascii="Times New Roman"/>
          <w:b/>
          <w:color w:val="231F20"/>
          <w:spacing w:val="-3"/>
          <w:w w:val="115"/>
          <w:sz w:val="46"/>
        </w:rPr>
        <w:tab/>
      </w:r>
      <w:r>
        <w:rPr>
          <w:color w:val="231F20"/>
          <w:w w:val="115"/>
          <w:sz w:val="17"/>
        </w:rPr>
        <w:t>improve the quality or substance</w:t>
      </w:r>
      <w:r>
        <w:rPr>
          <w:color w:val="231F20"/>
          <w:spacing w:val="-36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of</w:t>
      </w:r>
    </w:p>
    <w:p w:rsidR="00BC2F57" w:rsidRDefault="00CA5B5D">
      <w:pPr>
        <w:pStyle w:val="BodyText"/>
      </w:pPr>
      <w:r>
        <w:pict>
          <v:group id="_x0000_s1042" style="position:absolute;left:0;text-align:left;margin-left:43.85pt;margin-top:14.6pt;width:523pt;height:44.2pt;z-index:-251659264;mso-wrap-distance-left:0;mso-wrap-distance-right:0;mso-position-horizontal-relative:page" coordorigin="877,292" coordsize="10460,884">
            <v:rect id="_x0000_s1045" style="position:absolute;left:876;top:292;width:10460;height:884" fillcolor="#e6e7e8" stroked="f"/>
            <v:shape id="_x0000_s1044" type="#_x0000_t202" style="position:absolute;left:3650;top:340;width:6670;height:780" filled="f" stroked="f">
              <v:textbox style="mso-next-textbox:#_x0000_s1044" inset="0,0,0,0">
                <w:txbxContent>
                  <w:p w:rsidR="00BC2F57" w:rsidRDefault="00F72624">
                    <w:pPr>
                      <w:tabs>
                        <w:tab w:val="left" w:pos="1956"/>
                      </w:tabs>
                      <w:spacing w:before="20" w:line="525" w:lineRule="exact"/>
                      <w:ind w:left="-1" w:right="18"/>
                      <w:jc w:val="center"/>
                      <w:rPr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pacing w:val="-3"/>
                        <w:w w:val="105"/>
                        <w:sz w:val="46"/>
                      </w:rPr>
                      <w:t>Evaluate</w:t>
                    </w:r>
                    <w:r>
                      <w:rPr>
                        <w:rFonts w:ascii="Times New Roman"/>
                        <w:b/>
                        <w:color w:val="231F20"/>
                        <w:spacing w:val="-3"/>
                        <w:w w:val="105"/>
                        <w:sz w:val="46"/>
                      </w:rPr>
                      <w:tab/>
                    </w:r>
                    <w:r>
                      <w:rPr>
                        <w:color w:val="231F20"/>
                        <w:w w:val="115"/>
                        <w:sz w:val="17"/>
                      </w:rPr>
                      <w:t>establish value, amount, importance, or</w:t>
                    </w:r>
                    <w:r>
                      <w:rPr>
                        <w:color w:val="231F20"/>
                        <w:spacing w:val="2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7"/>
                      </w:rPr>
                      <w:t>effectiveness</w:t>
                    </w:r>
                  </w:p>
                  <w:p w:rsidR="00BC2F57" w:rsidRDefault="00F72624">
                    <w:pPr>
                      <w:spacing w:line="228" w:lineRule="exact"/>
                      <w:ind w:left="2018" w:right="2091"/>
                      <w:jc w:val="center"/>
                      <w:rPr>
                        <w:rFonts w:ascii="Calibri" w:hAnsi="Calibri"/>
                        <w:b/>
                        <w:sz w:val="19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20"/>
                        <w:sz w:val="19"/>
                      </w:rPr>
                      <w:t>assess • figure out • gauge</w:t>
                    </w:r>
                  </w:p>
                </w:txbxContent>
              </v:textbox>
            </v:shape>
            <v:shape id="_x0000_s1043" type="#_x0000_t202" style="position:absolute;left:1144;top:407;width:248;height:471" filled="f" stroked="f">
              <v:textbox style="mso-next-textbox:#_x0000_s1043" inset="0,0,0,0">
                <w:txbxContent>
                  <w:p w:rsidR="00BC2F57" w:rsidRDefault="00F72624">
                    <w:pPr>
                      <w:spacing w:line="463" w:lineRule="exact"/>
                      <w:rPr>
                        <w:sz w:val="39"/>
                      </w:rPr>
                    </w:pPr>
                    <w:r>
                      <w:rPr>
                        <w:color w:val="C34E5C"/>
                        <w:w w:val="107"/>
                        <w:sz w:val="39"/>
                      </w:rPr>
                      <w:t>7</w:t>
                    </w:r>
                  </w:p>
                </w:txbxContent>
              </v:textbox>
            </v:shape>
            <w10:wrap type="topAndBottom" anchorx="page"/>
          </v:group>
        </w:pict>
      </w:r>
      <w:r w:rsidR="00F72624">
        <w:rPr>
          <w:color w:val="231F20"/>
          <w:w w:val="115"/>
        </w:rPr>
        <w:t>formulate • generate • elaborate</w:t>
      </w:r>
    </w:p>
    <w:p w:rsidR="00BC2F57" w:rsidRDefault="00F72624">
      <w:pPr>
        <w:tabs>
          <w:tab w:val="left" w:pos="3037"/>
          <w:tab w:val="left" w:pos="4846"/>
        </w:tabs>
        <w:spacing w:before="42" w:line="525" w:lineRule="exact"/>
        <w:ind w:left="375"/>
        <w:rPr>
          <w:sz w:val="17"/>
        </w:rPr>
      </w:pPr>
      <w:r>
        <w:rPr>
          <w:color w:val="C34E5C"/>
          <w:w w:val="115"/>
          <w:sz w:val="39"/>
        </w:rPr>
        <w:t>8</w:t>
      </w:r>
      <w:r>
        <w:rPr>
          <w:color w:val="C34E5C"/>
          <w:w w:val="115"/>
          <w:sz w:val="39"/>
        </w:rPr>
        <w:tab/>
      </w:r>
      <w:r>
        <w:rPr>
          <w:rFonts w:ascii="Times New Roman" w:hAnsi="Times New Roman"/>
          <w:b/>
          <w:color w:val="231F20"/>
          <w:w w:val="110"/>
          <w:sz w:val="46"/>
        </w:rPr>
        <w:t>Explain</w:t>
      </w:r>
      <w:r>
        <w:rPr>
          <w:rFonts w:ascii="Times New Roman" w:hAnsi="Times New Roman"/>
          <w:b/>
          <w:color w:val="231F20"/>
          <w:w w:val="110"/>
          <w:sz w:val="46"/>
        </w:rPr>
        <w:tab/>
      </w:r>
      <w:r>
        <w:rPr>
          <w:color w:val="231F20"/>
          <w:w w:val="115"/>
          <w:sz w:val="17"/>
        </w:rPr>
        <w:t>provide reasons for what happened or one’s</w:t>
      </w:r>
      <w:r>
        <w:rPr>
          <w:color w:val="231F20"/>
          <w:spacing w:val="-30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actions</w:t>
      </w:r>
    </w:p>
    <w:p w:rsidR="00BC2F57" w:rsidRDefault="00CA5B5D">
      <w:pPr>
        <w:pStyle w:val="BodyText"/>
      </w:pPr>
      <w:r>
        <w:pict>
          <v:group id="_x0000_s1038" style="position:absolute;left:0;text-align:left;margin-left:43.85pt;margin-top:14.6pt;width:523pt;height:44.2pt;z-index:-251658240;mso-wrap-distance-left:0;mso-wrap-distance-right:0;mso-position-horizontal-relative:page" coordorigin="877,292" coordsize="10460,884">
            <v:rect id="_x0000_s1041" style="position:absolute;left:876;top:292;width:10460;height:884" fillcolor="#e6e7e8" stroked="f"/>
            <v:shape id="_x0000_s1040" type="#_x0000_t202" style="position:absolute;left:3704;top:366;width:6388;height:780" filled="f" stroked="f">
              <v:textbox style="mso-next-textbox:#_x0000_s1040" inset="0,0,0,0">
                <w:txbxContent>
                  <w:p w:rsidR="00BC2F57" w:rsidRDefault="00F72624">
                    <w:pPr>
                      <w:tabs>
                        <w:tab w:val="left" w:pos="1901"/>
                      </w:tabs>
                      <w:spacing w:before="20" w:line="525" w:lineRule="exact"/>
                      <w:rPr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231F20"/>
                        <w:w w:val="110"/>
                        <w:sz w:val="46"/>
                      </w:rPr>
                      <w:t>Imagine</w:t>
                    </w:r>
                    <w:r>
                      <w:rPr>
                        <w:rFonts w:ascii="Times New Roman" w:hAnsi="Times New Roman"/>
                        <w:b/>
                        <w:color w:val="231F20"/>
                        <w:w w:val="110"/>
                        <w:sz w:val="46"/>
                      </w:rPr>
                      <w:tab/>
                    </w:r>
                    <w:r>
                      <w:rPr>
                        <w:color w:val="231F20"/>
                        <w:w w:val="115"/>
                        <w:sz w:val="17"/>
                      </w:rPr>
                      <w:t>create a picture in one’s mind; speculate or</w:t>
                    </w:r>
                    <w:r>
                      <w:rPr>
                        <w:color w:val="231F20"/>
                        <w:spacing w:val="40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7"/>
                      </w:rPr>
                      <w:t>predict</w:t>
                    </w:r>
                  </w:p>
                  <w:p w:rsidR="00BC2F57" w:rsidRDefault="00F72624">
                    <w:pPr>
                      <w:spacing w:line="228" w:lineRule="exact"/>
                      <w:ind w:left="1902"/>
                      <w:rPr>
                        <w:rFonts w:ascii="Calibri" w:hAnsi="Calibri"/>
                        <w:b/>
                        <w:sz w:val="19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20"/>
                        <w:sz w:val="19"/>
                      </w:rPr>
                      <w:t>anticipate • hypothesize • predict</w:t>
                    </w:r>
                  </w:p>
                </w:txbxContent>
              </v:textbox>
            </v:shape>
            <v:shape id="_x0000_s1039" type="#_x0000_t202" style="position:absolute;left:1133;top:433;width:270;height:471" filled="f" stroked="f">
              <v:textbox style="mso-next-textbox:#_x0000_s1039" inset="0,0,0,0">
                <w:txbxContent>
                  <w:p w:rsidR="00BC2F57" w:rsidRDefault="00F72624">
                    <w:pPr>
                      <w:spacing w:line="463" w:lineRule="exact"/>
                      <w:rPr>
                        <w:sz w:val="39"/>
                      </w:rPr>
                    </w:pPr>
                    <w:r>
                      <w:rPr>
                        <w:color w:val="C34E5C"/>
                        <w:w w:val="117"/>
                        <w:sz w:val="39"/>
                      </w:rPr>
                      <w:t>9</w:t>
                    </w:r>
                  </w:p>
                </w:txbxContent>
              </v:textbox>
            </v:shape>
            <w10:wrap type="topAndBottom" anchorx="page"/>
          </v:group>
        </w:pict>
      </w:r>
      <w:r w:rsidR="00F72624">
        <w:rPr>
          <w:color w:val="231F20"/>
          <w:w w:val="120"/>
        </w:rPr>
        <w:t>clarify • demonstrate • discuss</w:t>
      </w:r>
    </w:p>
    <w:p w:rsidR="00BC2F57" w:rsidRDefault="00F72624">
      <w:pPr>
        <w:tabs>
          <w:tab w:val="left" w:pos="2822"/>
          <w:tab w:val="left" w:pos="4846"/>
        </w:tabs>
        <w:spacing w:before="42" w:line="525" w:lineRule="exact"/>
        <w:ind w:left="293"/>
        <w:rPr>
          <w:sz w:val="17"/>
        </w:rPr>
      </w:pPr>
      <w:r>
        <w:rPr>
          <w:color w:val="C34E5C"/>
          <w:w w:val="110"/>
          <w:sz w:val="39"/>
        </w:rPr>
        <w:t>10</w:t>
      </w:r>
      <w:r>
        <w:rPr>
          <w:color w:val="C34E5C"/>
          <w:w w:val="110"/>
          <w:sz w:val="39"/>
        </w:rPr>
        <w:tab/>
      </w:r>
      <w:r>
        <w:rPr>
          <w:rFonts w:ascii="Times New Roman"/>
          <w:b/>
          <w:color w:val="231F20"/>
          <w:w w:val="105"/>
          <w:sz w:val="46"/>
        </w:rPr>
        <w:t>Integrate</w:t>
      </w:r>
      <w:r>
        <w:rPr>
          <w:rFonts w:ascii="Times New Roman"/>
          <w:b/>
          <w:color w:val="231F20"/>
          <w:w w:val="105"/>
          <w:sz w:val="46"/>
        </w:rPr>
        <w:tab/>
      </w:r>
      <w:r>
        <w:rPr>
          <w:color w:val="231F20"/>
          <w:w w:val="110"/>
          <w:sz w:val="17"/>
        </w:rPr>
        <w:t xml:space="preserve">make whole by combining the different </w:t>
      </w:r>
      <w:r>
        <w:rPr>
          <w:color w:val="231F20"/>
          <w:spacing w:val="2"/>
          <w:w w:val="110"/>
          <w:sz w:val="17"/>
        </w:rPr>
        <w:t xml:space="preserve">parts </w:t>
      </w:r>
      <w:r>
        <w:rPr>
          <w:color w:val="231F20"/>
          <w:w w:val="110"/>
          <w:sz w:val="17"/>
        </w:rPr>
        <w:t>into</w:t>
      </w:r>
      <w:r>
        <w:rPr>
          <w:color w:val="231F20"/>
          <w:spacing w:val="36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one</w:t>
      </w:r>
    </w:p>
    <w:p w:rsidR="00BC2F57" w:rsidRDefault="00CA5B5D">
      <w:pPr>
        <w:pStyle w:val="BodyText"/>
      </w:pPr>
      <w:r>
        <w:pict>
          <v:group id="_x0000_s1034" style="position:absolute;left:0;text-align:left;margin-left:43.85pt;margin-top:14.6pt;width:523pt;height:44.2pt;z-index:-251657216;mso-wrap-distance-left:0;mso-wrap-distance-right:0;mso-position-horizontal-relative:page" coordorigin="877,292" coordsize="10460,884">
            <v:rect id="_x0000_s1037" style="position:absolute;left:876;top:292;width:10460;height:884" fillcolor="#e6e7e8" stroked="f"/>
            <v:shape id="_x0000_s1036" type="#_x0000_t202" style="position:absolute;left:3597;top:340;width:7174;height:780" filled="f" stroked="f">
              <v:textbox style="mso-next-textbox:#_x0000_s1036" inset="0,0,0,0">
                <w:txbxContent>
                  <w:p w:rsidR="00BC2F57" w:rsidRDefault="00F72624">
                    <w:pPr>
                      <w:tabs>
                        <w:tab w:val="left" w:pos="2009"/>
                      </w:tabs>
                      <w:spacing w:before="20" w:line="525" w:lineRule="exact"/>
                      <w:rPr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w w:val="105"/>
                        <w:sz w:val="46"/>
                      </w:rPr>
                      <w:t>Interpret</w:t>
                    </w:r>
                    <w:r>
                      <w:rPr>
                        <w:rFonts w:ascii="Times New Roman"/>
                        <w:b/>
                        <w:color w:val="231F20"/>
                        <w:w w:val="105"/>
                        <w:sz w:val="46"/>
                      </w:rPr>
                      <w:tab/>
                    </w:r>
                    <w:r>
                      <w:rPr>
                        <w:color w:val="231F20"/>
                        <w:w w:val="115"/>
                        <w:sz w:val="17"/>
                      </w:rPr>
                      <w:t>draw from a text or data set some meaning or</w:t>
                    </w:r>
                    <w:r>
                      <w:rPr>
                        <w:color w:val="231F20"/>
                        <w:spacing w:val="55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7"/>
                      </w:rPr>
                      <w:t>significance</w:t>
                    </w:r>
                  </w:p>
                  <w:p w:rsidR="00BC2F57" w:rsidRDefault="00F72624">
                    <w:pPr>
                      <w:spacing w:line="228" w:lineRule="exact"/>
                      <w:ind w:left="2009"/>
                      <w:rPr>
                        <w:rFonts w:ascii="Calibri" w:hAnsi="Calibri"/>
                        <w:b/>
                        <w:sz w:val="19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20"/>
                        <w:sz w:val="19"/>
                      </w:rPr>
                      <w:t>deduce • infer • translate</w:t>
                    </w:r>
                  </w:p>
                </w:txbxContent>
              </v:textbox>
            </v:shape>
            <v:shape id="_x0000_s1035" type="#_x0000_t202" style="position:absolute;left:1127;top:407;width:281;height:471" filled="f" stroked="f">
              <v:textbox style="mso-next-textbox:#_x0000_s1035" inset="0,0,0,0">
                <w:txbxContent>
                  <w:p w:rsidR="00BC2F57" w:rsidRDefault="00F72624">
                    <w:pPr>
                      <w:spacing w:line="463" w:lineRule="exact"/>
                      <w:rPr>
                        <w:sz w:val="39"/>
                      </w:rPr>
                    </w:pPr>
                    <w:r>
                      <w:rPr>
                        <w:color w:val="C34E5C"/>
                        <w:w w:val="60"/>
                        <w:sz w:val="39"/>
                      </w:rPr>
                      <w:t>11</w:t>
                    </w:r>
                  </w:p>
                </w:txbxContent>
              </v:textbox>
            </v:shape>
            <w10:wrap type="topAndBottom" anchorx="page"/>
          </v:group>
        </w:pict>
      </w:r>
      <w:r w:rsidR="00F72624">
        <w:rPr>
          <w:color w:val="231F20"/>
          <w:w w:val="120"/>
        </w:rPr>
        <w:t>combine • incorporate • synthesize</w:t>
      </w:r>
    </w:p>
    <w:p w:rsidR="00BC2F57" w:rsidRDefault="00F72624">
      <w:pPr>
        <w:tabs>
          <w:tab w:val="left" w:pos="2757"/>
          <w:tab w:val="left" w:pos="4846"/>
        </w:tabs>
        <w:spacing w:before="42" w:line="525" w:lineRule="exact"/>
        <w:ind w:left="320"/>
        <w:rPr>
          <w:sz w:val="17"/>
        </w:rPr>
      </w:pPr>
      <w:r>
        <w:rPr>
          <w:color w:val="C34E5C"/>
          <w:w w:val="110"/>
          <w:sz w:val="39"/>
        </w:rPr>
        <w:t>12</w:t>
      </w:r>
      <w:r>
        <w:rPr>
          <w:color w:val="C34E5C"/>
          <w:w w:val="110"/>
          <w:sz w:val="39"/>
        </w:rPr>
        <w:tab/>
      </w:r>
      <w:r>
        <w:rPr>
          <w:rFonts w:ascii="Times New Roman"/>
          <w:b/>
          <w:color w:val="231F20"/>
          <w:spacing w:val="2"/>
          <w:w w:val="105"/>
          <w:sz w:val="46"/>
        </w:rPr>
        <w:t>Organize</w:t>
      </w:r>
      <w:r>
        <w:rPr>
          <w:rFonts w:ascii="Times New Roman"/>
          <w:b/>
          <w:color w:val="231F20"/>
          <w:spacing w:val="2"/>
          <w:w w:val="105"/>
          <w:sz w:val="46"/>
        </w:rPr>
        <w:tab/>
      </w:r>
      <w:r>
        <w:rPr>
          <w:color w:val="231F20"/>
          <w:w w:val="110"/>
          <w:sz w:val="17"/>
        </w:rPr>
        <w:t>arrange or put in</w:t>
      </w:r>
      <w:r>
        <w:rPr>
          <w:color w:val="231F20"/>
          <w:spacing w:val="-19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order</w:t>
      </w:r>
    </w:p>
    <w:p w:rsidR="00BC2F57" w:rsidRDefault="00CA5B5D">
      <w:pPr>
        <w:pStyle w:val="BodyText"/>
      </w:pPr>
      <w:r>
        <w:pict>
          <v:group id="_x0000_s1030" style="position:absolute;left:0;text-align:left;margin-left:43.85pt;margin-top:14.45pt;width:523pt;height:44.2pt;z-index:-251656192;mso-wrap-distance-left:0;mso-wrap-distance-right:0;mso-position-horizontal-relative:page" coordorigin="877,289" coordsize="10460,884">
            <v:rect id="_x0000_s1033" style="position:absolute;left:876;top:288;width:10460;height:884" fillcolor="#e6e7e8" stroked="f"/>
            <v:shape id="_x0000_s1032" type="#_x0000_t202" style="position:absolute;left:3066;top:336;width:6450;height:780" filled="f" stroked="f">
              <v:textbox style="mso-next-textbox:#_x0000_s1032" inset="0,0,0,0">
                <w:txbxContent>
                  <w:p w:rsidR="00BC2F57" w:rsidRDefault="00F72624">
                    <w:pPr>
                      <w:tabs>
                        <w:tab w:val="left" w:pos="2540"/>
                      </w:tabs>
                      <w:spacing w:before="20" w:line="525" w:lineRule="exact"/>
                      <w:rPr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pacing w:val="2"/>
                        <w:w w:val="105"/>
                        <w:sz w:val="46"/>
                      </w:rPr>
                      <w:t>Summarize</w:t>
                    </w:r>
                    <w:r>
                      <w:rPr>
                        <w:rFonts w:ascii="Times New Roman"/>
                        <w:b/>
                        <w:color w:val="231F20"/>
                        <w:spacing w:val="2"/>
                        <w:w w:val="105"/>
                        <w:sz w:val="46"/>
                      </w:rPr>
                      <w:tab/>
                    </w:r>
                    <w:r>
                      <w:rPr>
                        <w:color w:val="231F20"/>
                        <w:w w:val="115"/>
                        <w:sz w:val="17"/>
                      </w:rPr>
                      <w:t>retell the essential details of what</w:t>
                    </w:r>
                    <w:r>
                      <w:rPr>
                        <w:color w:val="231F20"/>
                        <w:spacing w:val="43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7"/>
                      </w:rPr>
                      <w:t>happened</w:t>
                    </w:r>
                  </w:p>
                  <w:p w:rsidR="00BC2F57" w:rsidRDefault="00F72624">
                    <w:pPr>
                      <w:spacing w:line="228" w:lineRule="exact"/>
                      <w:ind w:left="2540"/>
                      <w:rPr>
                        <w:rFonts w:ascii="Calibri" w:hAnsi="Calibri"/>
                        <w:b/>
                        <w:sz w:val="19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15"/>
                        <w:sz w:val="19"/>
                      </w:rPr>
                      <w:t>outline • paraphrase • report</w:t>
                    </w:r>
                  </w:p>
                </w:txbxContent>
              </v:textbox>
            </v:shape>
            <v:shape id="_x0000_s1031" type="#_x0000_t202" style="position:absolute;left:1076;top:403;width:378;height:471" filled="f" stroked="f">
              <v:textbox style="mso-next-textbox:#_x0000_s1031" inset="0,0,0,0">
                <w:txbxContent>
                  <w:p w:rsidR="00BC2F57" w:rsidRDefault="00F72624">
                    <w:pPr>
                      <w:spacing w:line="463" w:lineRule="exact"/>
                      <w:rPr>
                        <w:sz w:val="39"/>
                      </w:rPr>
                    </w:pPr>
                    <w:r>
                      <w:rPr>
                        <w:color w:val="C34E5C"/>
                        <w:w w:val="85"/>
                        <w:sz w:val="39"/>
                      </w:rPr>
                      <w:t>13</w:t>
                    </w:r>
                  </w:p>
                </w:txbxContent>
              </v:textbox>
            </v:shape>
            <w10:wrap type="topAndBottom" anchorx="page"/>
          </v:group>
        </w:pict>
      </w:r>
      <w:r w:rsidR="00F72624">
        <w:rPr>
          <w:color w:val="231F20"/>
          <w:w w:val="120"/>
        </w:rPr>
        <w:t>arrange • classify • form</w:t>
      </w:r>
    </w:p>
    <w:p w:rsidR="00BC2F57" w:rsidRDefault="00F72624">
      <w:pPr>
        <w:tabs>
          <w:tab w:val="left" w:pos="2994"/>
          <w:tab w:val="left" w:pos="4846"/>
        </w:tabs>
        <w:spacing w:before="42" w:line="525" w:lineRule="exact"/>
        <w:ind w:left="305"/>
        <w:rPr>
          <w:sz w:val="17"/>
        </w:rPr>
      </w:pPr>
      <w:r>
        <w:rPr>
          <w:color w:val="C34E5C"/>
          <w:w w:val="110"/>
          <w:sz w:val="39"/>
        </w:rPr>
        <w:t>14</w:t>
      </w:r>
      <w:r>
        <w:rPr>
          <w:color w:val="C34E5C"/>
          <w:w w:val="110"/>
          <w:sz w:val="39"/>
        </w:rPr>
        <w:tab/>
      </w:r>
      <w:r>
        <w:rPr>
          <w:rFonts w:ascii="Times New Roman"/>
          <w:b/>
          <w:color w:val="231F20"/>
          <w:w w:val="105"/>
          <w:sz w:val="46"/>
        </w:rPr>
        <w:t>Support</w:t>
      </w:r>
      <w:r>
        <w:rPr>
          <w:rFonts w:ascii="Times New Roman"/>
          <w:b/>
          <w:color w:val="231F20"/>
          <w:w w:val="105"/>
          <w:sz w:val="46"/>
        </w:rPr>
        <w:tab/>
      </w:r>
      <w:r>
        <w:rPr>
          <w:color w:val="231F20"/>
          <w:w w:val="110"/>
          <w:sz w:val="17"/>
        </w:rPr>
        <w:t>offer evidence or data to illustrate your</w:t>
      </w:r>
      <w:r>
        <w:rPr>
          <w:color w:val="231F20"/>
          <w:spacing w:val="1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point</w:t>
      </w:r>
    </w:p>
    <w:p w:rsidR="00AE1C05" w:rsidRPr="00AE1C05" w:rsidRDefault="00CA5B5D" w:rsidP="00F72624">
      <w:pPr>
        <w:pStyle w:val="BodyText"/>
      </w:pPr>
      <w:r>
        <w:rPr>
          <w:noProof/>
        </w:rPr>
        <w:pict>
          <v:group id="_x0000_s1057" style="position:absolute;left:0;text-align:left;margin-left:44.6pt;margin-top:67.5pt;width:523pt;height:44.2pt;z-index:-251654144;mso-wrap-distance-left:0;mso-wrap-distance-right:0;mso-position-horizontal-relative:page" coordorigin="877,299" coordsize="10460,884">
            <v:rect id="_x0000_s1058" style="position:absolute;left:876;top:298;width:10460;height:884" fillcolor="#e6e7e8" stroked="f"/>
            <v:shape id="_x0000_s1059" type="#_x0000_t202" style="position:absolute;left:3307;top:346;width:7429;height:780" filled="f" stroked="f">
              <v:textbox style="mso-next-textbox:#_x0000_s1059" inset="0,0,0,0">
                <w:txbxContent>
                  <w:p w:rsidR="00AE1C05" w:rsidRDefault="00AE1C05" w:rsidP="00AE1C05">
                    <w:pPr>
                      <w:tabs>
                        <w:tab w:val="left" w:pos="2299"/>
                      </w:tabs>
                      <w:spacing w:before="20" w:line="525" w:lineRule="exact"/>
                      <w:rPr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pacing w:val="-3"/>
                        <w:sz w:val="46"/>
                      </w:rPr>
                      <w:t>Infer</w:t>
                    </w:r>
                    <w:r>
                      <w:rPr>
                        <w:rFonts w:ascii="Times New Roman"/>
                        <w:b/>
                        <w:color w:val="231F20"/>
                        <w:spacing w:val="-3"/>
                        <w:sz w:val="46"/>
                      </w:rPr>
                      <w:tab/>
                    </w:r>
                    <w:r w:rsidR="00CA5B5D">
                      <w:rPr>
                        <w:color w:val="231F20"/>
                        <w:w w:val="115"/>
                        <w:sz w:val="17"/>
                      </w:rPr>
                      <w:t>reason out or conclude through use of clues</w:t>
                    </w:r>
                    <w:bookmarkStart w:id="0" w:name="_GoBack"/>
                    <w:bookmarkEnd w:id="0"/>
                  </w:p>
                  <w:p w:rsidR="00AE1C05" w:rsidRDefault="00CA5B5D" w:rsidP="00AE1C05">
                    <w:pPr>
                      <w:spacing w:line="228" w:lineRule="exact"/>
                      <w:ind w:left="2299"/>
                      <w:rPr>
                        <w:rFonts w:ascii="Calibri" w:hAnsi="Calibri"/>
                        <w:b/>
                        <w:sz w:val="19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20"/>
                        <w:sz w:val="19"/>
                      </w:rPr>
                      <w:t>educated guess</w:t>
                    </w:r>
                    <w:r w:rsidR="00AE1C05">
                      <w:rPr>
                        <w:rFonts w:ascii="Calibri" w:hAnsi="Calibri"/>
                        <w:b/>
                        <w:color w:val="231F20"/>
                        <w:w w:val="120"/>
                        <w:sz w:val="19"/>
                      </w:rPr>
                      <w:t xml:space="preserve"> • </w:t>
                    </w:r>
                    <w:r>
                      <w:rPr>
                        <w:rFonts w:ascii="Calibri" w:hAnsi="Calibri"/>
                        <w:b/>
                        <w:color w:val="231F20"/>
                        <w:w w:val="120"/>
                        <w:sz w:val="19"/>
                      </w:rPr>
                      <w:t>predict</w:t>
                    </w:r>
                    <w:r w:rsidR="00AE1C05">
                      <w:rPr>
                        <w:rFonts w:ascii="Calibri" w:hAnsi="Calibri"/>
                        <w:b/>
                        <w:color w:val="231F20"/>
                        <w:w w:val="120"/>
                        <w:sz w:val="19"/>
                      </w:rPr>
                      <w:t xml:space="preserve"> • </w:t>
                    </w:r>
                    <w:r>
                      <w:rPr>
                        <w:rFonts w:ascii="Calibri" w:hAnsi="Calibri"/>
                        <w:b/>
                        <w:color w:val="231F20"/>
                        <w:w w:val="120"/>
                        <w:sz w:val="19"/>
                      </w:rPr>
                      <w:t>imply</w:t>
                    </w:r>
                  </w:p>
                </w:txbxContent>
              </v:textbox>
            </v:shape>
            <v:shape id="_x0000_s1060" type="#_x0000_t202" style="position:absolute;left:1075;top:414;width:388;height:471" filled="f" stroked="f">
              <v:textbox style="mso-next-textbox:#_x0000_s1060" inset="0,0,0,0">
                <w:txbxContent>
                  <w:p w:rsidR="00AE1C05" w:rsidRDefault="00AE1C05" w:rsidP="00AE1C05">
                    <w:pPr>
                      <w:spacing w:line="463" w:lineRule="exact"/>
                      <w:rPr>
                        <w:sz w:val="39"/>
                      </w:rPr>
                    </w:pPr>
                    <w:r>
                      <w:rPr>
                        <w:color w:val="C34E5C"/>
                        <w:w w:val="85"/>
                        <w:sz w:val="39"/>
                      </w:rPr>
                      <w:t>16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left:0;text-align:left;margin-left:43.85pt;margin-top:14.95pt;width:523pt;height:44.2pt;z-index:-251655168;mso-wrap-distance-left:0;mso-wrap-distance-right:0;mso-position-horizontal-relative:page" coordorigin="877,299" coordsize="10460,884">
            <v:rect id="_x0000_s1029" style="position:absolute;left:876;top:298;width:10460;height:884" fillcolor="#e6e7e8" stroked="f"/>
            <v:shape id="_x0000_s1028" type="#_x0000_t202" style="position:absolute;left:3307;top:346;width:7429;height:780" filled="f" stroked="f">
              <v:textbox style="mso-next-textbox:#_x0000_s1028" inset="0,0,0,0">
                <w:txbxContent>
                  <w:p w:rsidR="00BC2F57" w:rsidRDefault="00F72624">
                    <w:pPr>
                      <w:tabs>
                        <w:tab w:val="left" w:pos="2299"/>
                      </w:tabs>
                      <w:spacing w:before="20" w:line="525" w:lineRule="exact"/>
                      <w:rPr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pacing w:val="-3"/>
                        <w:sz w:val="46"/>
                      </w:rPr>
                      <w:t>Transform</w:t>
                    </w:r>
                    <w:r>
                      <w:rPr>
                        <w:rFonts w:ascii="Times New Roman"/>
                        <w:b/>
                        <w:color w:val="231F20"/>
                        <w:spacing w:val="-3"/>
                        <w:sz w:val="46"/>
                      </w:rPr>
                      <w:tab/>
                    </w:r>
                    <w:r>
                      <w:rPr>
                        <w:color w:val="231F20"/>
                        <w:w w:val="115"/>
                        <w:sz w:val="17"/>
                      </w:rPr>
                      <w:t>change in form, function, or nature to reveal or</w:t>
                    </w:r>
                    <w:r>
                      <w:rPr>
                        <w:color w:val="231F20"/>
                        <w:spacing w:val="17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7"/>
                      </w:rPr>
                      <w:t>emphasize</w:t>
                    </w:r>
                  </w:p>
                  <w:p w:rsidR="00BC2F57" w:rsidRDefault="00F72624">
                    <w:pPr>
                      <w:spacing w:line="228" w:lineRule="exact"/>
                      <w:ind w:left="2299"/>
                      <w:rPr>
                        <w:rFonts w:ascii="Calibri" w:hAnsi="Calibri"/>
                        <w:b/>
                        <w:sz w:val="19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20"/>
                        <w:sz w:val="19"/>
                      </w:rPr>
                      <w:t>alter • change • convert</w:t>
                    </w:r>
                  </w:p>
                </w:txbxContent>
              </v:textbox>
            </v:shape>
            <v:shape id="_x0000_s1027" type="#_x0000_t202" style="position:absolute;left:1075;top:414;width:388;height:471" filled="f" stroked="f">
              <v:textbox style="mso-next-textbox:#_x0000_s1027" inset="0,0,0,0">
                <w:txbxContent>
                  <w:p w:rsidR="00BC2F57" w:rsidRDefault="00F72624">
                    <w:pPr>
                      <w:spacing w:line="463" w:lineRule="exact"/>
                      <w:rPr>
                        <w:sz w:val="39"/>
                      </w:rPr>
                    </w:pPr>
                    <w:r>
                      <w:rPr>
                        <w:color w:val="C34E5C"/>
                        <w:w w:val="85"/>
                        <w:sz w:val="39"/>
                      </w:rPr>
                      <w:t>15</w:t>
                    </w:r>
                  </w:p>
                </w:txbxContent>
              </v:textbox>
            </v:shape>
            <w10:wrap type="topAndBottom" anchorx="page"/>
          </v:group>
        </w:pict>
      </w:r>
      <w:r w:rsidR="00F72624">
        <w:rPr>
          <w:color w:val="231F20"/>
          <w:w w:val="115"/>
        </w:rPr>
        <w:t>cite • justify • maintain</w:t>
      </w:r>
    </w:p>
    <w:sectPr w:rsidR="00AE1C05" w:rsidRPr="00AE1C05">
      <w:type w:val="continuous"/>
      <w:pgSz w:w="12240" w:h="15840"/>
      <w:pgMar w:top="640" w:right="8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F57"/>
    <w:rsid w:val="00A05853"/>
    <w:rsid w:val="00AE1C05"/>
    <w:rsid w:val="00BC2F57"/>
    <w:rsid w:val="00CA5B5D"/>
    <w:rsid w:val="00F7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57173E8A"/>
  <w15:docId w15:val="{05F5E8C3-42C8-444D-A7B4-FA11439D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8" w:lineRule="exact"/>
      <w:ind w:left="4846"/>
    </w:pPr>
    <w:rPr>
      <w:rFonts w:ascii="Calibri" w:eastAsia="Calibri" w:hAnsi="Calibri" w:cs="Calibri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Moore, Christopher S.</cp:lastModifiedBy>
  <cp:revision>4</cp:revision>
  <dcterms:created xsi:type="dcterms:W3CDTF">2019-08-25T13:33:00Z</dcterms:created>
  <dcterms:modified xsi:type="dcterms:W3CDTF">2019-08-25T14:27:00Z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2019-08-25T00:00:00Z</vt:filetime>
  </property>
</Properties>
</file>